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5"/>
        <w:gridCol w:w="1389"/>
        <w:gridCol w:w="3905"/>
        <w:gridCol w:w="5501"/>
      </w:tblGrid>
      <w:tr w:rsidR="004E4BD8" w:rsidRPr="00387EC6" w:rsidTr="007E2BD4">
        <w:trPr>
          <w:jc w:val="center"/>
        </w:trPr>
        <w:tc>
          <w:tcPr>
            <w:tcW w:w="3654" w:type="dxa"/>
            <w:shd w:val="clear" w:color="auto" w:fill="D9D9D9" w:themeFill="background1" w:themeFillShade="D9"/>
          </w:tcPr>
          <w:p w:rsidR="004E4BD8" w:rsidRPr="00387EC6" w:rsidRDefault="004E4BD8" w:rsidP="007E2BD4">
            <w:pPr>
              <w:rPr>
                <w:b/>
                <w:sz w:val="24"/>
                <w:szCs w:val="24"/>
              </w:rPr>
            </w:pPr>
            <w:r>
              <w:rPr>
                <w:b/>
                <w:sz w:val="24"/>
                <w:szCs w:val="24"/>
              </w:rPr>
              <w:t>Grade: First</w:t>
            </w:r>
          </w:p>
        </w:tc>
        <w:tc>
          <w:tcPr>
            <w:tcW w:w="1404" w:type="dxa"/>
            <w:shd w:val="clear" w:color="auto" w:fill="D9D9D9" w:themeFill="background1" w:themeFillShade="D9"/>
          </w:tcPr>
          <w:p w:rsidR="004E4BD8" w:rsidRPr="00387EC6" w:rsidRDefault="004E4BD8" w:rsidP="007E2BD4">
            <w:pPr>
              <w:rPr>
                <w:b/>
                <w:sz w:val="24"/>
                <w:szCs w:val="24"/>
              </w:rPr>
            </w:pPr>
            <w:r>
              <w:rPr>
                <w:b/>
                <w:sz w:val="24"/>
                <w:szCs w:val="24"/>
              </w:rPr>
              <w:t>Unit: 4</w:t>
            </w:r>
          </w:p>
        </w:tc>
        <w:tc>
          <w:tcPr>
            <w:tcW w:w="3960" w:type="dxa"/>
            <w:shd w:val="clear" w:color="auto" w:fill="D9D9D9" w:themeFill="background1" w:themeFillShade="D9"/>
          </w:tcPr>
          <w:p w:rsidR="004E4BD8" w:rsidRPr="00387EC6" w:rsidRDefault="004E4BD8" w:rsidP="007E2BD4">
            <w:pPr>
              <w:jc w:val="center"/>
              <w:rPr>
                <w:b/>
                <w:sz w:val="24"/>
                <w:szCs w:val="24"/>
              </w:rPr>
            </w:pPr>
            <w:r>
              <w:rPr>
                <w:b/>
                <w:sz w:val="24"/>
                <w:szCs w:val="24"/>
              </w:rPr>
              <w:t>Author Study/Book Reviews</w:t>
            </w:r>
          </w:p>
        </w:tc>
        <w:tc>
          <w:tcPr>
            <w:tcW w:w="5598" w:type="dxa"/>
            <w:shd w:val="clear" w:color="auto" w:fill="D9D9D9" w:themeFill="background1" w:themeFillShade="D9"/>
          </w:tcPr>
          <w:p w:rsidR="004E4BD8" w:rsidRPr="00387EC6" w:rsidRDefault="004E4BD8" w:rsidP="007E2BD4">
            <w:pPr>
              <w:rPr>
                <w:b/>
                <w:sz w:val="24"/>
                <w:szCs w:val="24"/>
              </w:rPr>
            </w:pPr>
            <w:r w:rsidRPr="00387EC6">
              <w:rPr>
                <w:b/>
                <w:sz w:val="24"/>
                <w:szCs w:val="24"/>
              </w:rPr>
              <w:t>Duration of Unit:</w:t>
            </w:r>
            <w:r>
              <w:rPr>
                <w:b/>
                <w:sz w:val="24"/>
                <w:szCs w:val="24"/>
              </w:rPr>
              <w:t xml:space="preserve"> 6-8 Weeks</w:t>
            </w:r>
          </w:p>
        </w:tc>
      </w:tr>
    </w:tbl>
    <w:p w:rsidR="004E4BD8" w:rsidRDefault="004E4BD8" w:rsidP="004E4BD8"/>
    <w:tbl>
      <w:tblPr>
        <w:tblStyle w:val="TableGrid"/>
        <w:tblW w:w="0" w:type="auto"/>
        <w:tblLook w:val="04A0" w:firstRow="1" w:lastRow="0" w:firstColumn="1" w:lastColumn="0" w:noHBand="0" w:noVBand="1"/>
      </w:tblPr>
      <w:tblGrid>
        <w:gridCol w:w="1429"/>
        <w:gridCol w:w="1429"/>
        <w:gridCol w:w="3840"/>
        <w:gridCol w:w="1907"/>
        <w:gridCol w:w="1928"/>
        <w:gridCol w:w="3857"/>
      </w:tblGrid>
      <w:tr w:rsidR="004E4BD8" w:rsidRPr="00387EC6" w:rsidTr="007E2BD4">
        <w:tc>
          <w:tcPr>
            <w:tcW w:w="2858" w:type="dxa"/>
            <w:gridSpan w:val="2"/>
            <w:shd w:val="clear" w:color="auto" w:fill="D9D9D9" w:themeFill="background1" w:themeFillShade="D9"/>
          </w:tcPr>
          <w:p w:rsidR="004E4BD8" w:rsidRPr="007B5CB5" w:rsidRDefault="004E4BD8" w:rsidP="007E2BD4">
            <w:pPr>
              <w:rPr>
                <w:b/>
                <w:sz w:val="24"/>
                <w:szCs w:val="24"/>
              </w:rPr>
            </w:pPr>
            <w:r w:rsidRPr="007B5CB5">
              <w:rPr>
                <w:b/>
                <w:sz w:val="24"/>
                <w:szCs w:val="24"/>
              </w:rPr>
              <w:t>Focusing Lenses:</w:t>
            </w:r>
          </w:p>
        </w:tc>
        <w:tc>
          <w:tcPr>
            <w:tcW w:w="5747" w:type="dxa"/>
            <w:gridSpan w:val="2"/>
            <w:shd w:val="clear" w:color="auto" w:fill="D9D9D9" w:themeFill="background1" w:themeFillShade="D9"/>
          </w:tcPr>
          <w:p w:rsidR="004E4BD8" w:rsidRPr="007B5CB5" w:rsidRDefault="004E4BD8" w:rsidP="007E2BD4">
            <w:pPr>
              <w:rPr>
                <w:b/>
                <w:sz w:val="24"/>
                <w:szCs w:val="24"/>
              </w:rPr>
            </w:pPr>
            <w:r w:rsidRPr="007B5CB5">
              <w:rPr>
                <w:b/>
                <w:sz w:val="24"/>
                <w:szCs w:val="24"/>
              </w:rPr>
              <w:t xml:space="preserve">Reading: Literature </w:t>
            </w:r>
            <w:r>
              <w:rPr>
                <w:b/>
                <w:sz w:val="24"/>
                <w:szCs w:val="24"/>
              </w:rPr>
              <w:t>&amp; Informational</w:t>
            </w:r>
          </w:p>
        </w:tc>
        <w:tc>
          <w:tcPr>
            <w:tcW w:w="5785" w:type="dxa"/>
            <w:gridSpan w:val="2"/>
            <w:shd w:val="clear" w:color="auto" w:fill="D9D9D9" w:themeFill="background1" w:themeFillShade="D9"/>
          </w:tcPr>
          <w:p w:rsidR="004E4BD8" w:rsidRPr="007B5CB5" w:rsidRDefault="004E4BD8" w:rsidP="007E2BD4">
            <w:pPr>
              <w:rPr>
                <w:b/>
                <w:sz w:val="24"/>
                <w:szCs w:val="24"/>
              </w:rPr>
            </w:pPr>
            <w:r>
              <w:rPr>
                <w:b/>
                <w:sz w:val="24"/>
                <w:szCs w:val="24"/>
              </w:rPr>
              <w:t>Writing: Opinion (Informational/Explanatory)</w:t>
            </w:r>
          </w:p>
        </w:tc>
      </w:tr>
      <w:tr w:rsidR="004E4BD8" w:rsidRPr="00387EC6" w:rsidTr="007E2BD4">
        <w:trPr>
          <w:trHeight w:val="411"/>
        </w:trPr>
        <w:tc>
          <w:tcPr>
            <w:tcW w:w="1429" w:type="dxa"/>
            <w:vMerge w:val="restart"/>
            <w:shd w:val="clear" w:color="auto" w:fill="D9D9D9" w:themeFill="background1" w:themeFillShade="D9"/>
          </w:tcPr>
          <w:p w:rsidR="004E4BD8" w:rsidRDefault="004E4BD8" w:rsidP="007E2BD4">
            <w:pPr>
              <w:rPr>
                <w:b/>
                <w:sz w:val="24"/>
                <w:szCs w:val="24"/>
              </w:rPr>
            </w:pPr>
            <w:r w:rsidRPr="007B5CB5">
              <w:rPr>
                <w:b/>
                <w:sz w:val="24"/>
                <w:szCs w:val="24"/>
              </w:rPr>
              <w:t>Standards:</w:t>
            </w:r>
          </w:p>
          <w:p w:rsidR="004E4BD8" w:rsidRPr="00AF2E2E" w:rsidRDefault="004E4BD8" w:rsidP="007E2BD4">
            <w:pPr>
              <w:rPr>
                <w:b/>
                <w:sz w:val="24"/>
                <w:szCs w:val="24"/>
              </w:rPr>
            </w:pPr>
            <w:r w:rsidRPr="00AF2E2E">
              <w:rPr>
                <w:b/>
                <w:sz w:val="24"/>
                <w:szCs w:val="24"/>
              </w:rPr>
              <w:t>RL.1.1</w:t>
            </w:r>
          </w:p>
          <w:p w:rsidR="004E4BD8" w:rsidRPr="00AF2E2E" w:rsidRDefault="004E4BD8" w:rsidP="007E2BD4">
            <w:pPr>
              <w:rPr>
                <w:b/>
                <w:sz w:val="24"/>
                <w:szCs w:val="24"/>
              </w:rPr>
            </w:pPr>
            <w:r w:rsidRPr="00AF2E2E">
              <w:rPr>
                <w:b/>
                <w:sz w:val="24"/>
                <w:szCs w:val="24"/>
              </w:rPr>
              <w:t>RL.1.2</w:t>
            </w:r>
          </w:p>
          <w:p w:rsidR="004E4BD8" w:rsidRPr="00AF2E2E" w:rsidRDefault="004E4BD8" w:rsidP="007E2BD4">
            <w:pPr>
              <w:rPr>
                <w:b/>
                <w:sz w:val="24"/>
                <w:szCs w:val="24"/>
              </w:rPr>
            </w:pPr>
            <w:r w:rsidRPr="00AF2E2E">
              <w:rPr>
                <w:b/>
                <w:sz w:val="24"/>
                <w:szCs w:val="24"/>
              </w:rPr>
              <w:t>RL.1.3</w:t>
            </w:r>
          </w:p>
          <w:p w:rsidR="004E4BD8" w:rsidRPr="00AF2E2E" w:rsidRDefault="004E4BD8" w:rsidP="007E2BD4">
            <w:pPr>
              <w:rPr>
                <w:b/>
                <w:sz w:val="24"/>
                <w:szCs w:val="24"/>
              </w:rPr>
            </w:pPr>
          </w:p>
          <w:p w:rsidR="004E4BD8" w:rsidRPr="00AF2E2E" w:rsidRDefault="004E4BD8" w:rsidP="007E2BD4">
            <w:pPr>
              <w:rPr>
                <w:b/>
                <w:sz w:val="24"/>
                <w:szCs w:val="24"/>
              </w:rPr>
            </w:pPr>
            <w:r w:rsidRPr="00AF2E2E">
              <w:rPr>
                <w:b/>
                <w:sz w:val="24"/>
                <w:szCs w:val="24"/>
              </w:rPr>
              <w:t>RF.1.3 (a-g)</w:t>
            </w:r>
          </w:p>
          <w:p w:rsidR="004E4BD8" w:rsidRPr="00AF2E2E" w:rsidRDefault="004E4BD8" w:rsidP="007E2BD4">
            <w:pPr>
              <w:rPr>
                <w:b/>
                <w:sz w:val="24"/>
                <w:szCs w:val="24"/>
              </w:rPr>
            </w:pPr>
            <w:r w:rsidRPr="00AF2E2E">
              <w:rPr>
                <w:b/>
                <w:sz w:val="24"/>
                <w:szCs w:val="24"/>
              </w:rPr>
              <w:t>RF.1.4 (a-c)</w:t>
            </w:r>
          </w:p>
          <w:p w:rsidR="004E4BD8" w:rsidRPr="00AF2E2E" w:rsidRDefault="004E4BD8" w:rsidP="007E2BD4">
            <w:pPr>
              <w:rPr>
                <w:b/>
                <w:sz w:val="24"/>
                <w:szCs w:val="24"/>
              </w:rPr>
            </w:pPr>
          </w:p>
          <w:p w:rsidR="004E4BD8" w:rsidRPr="00AF2E2E" w:rsidRDefault="004E4BD8" w:rsidP="007E2BD4">
            <w:pPr>
              <w:rPr>
                <w:b/>
                <w:sz w:val="24"/>
                <w:szCs w:val="24"/>
              </w:rPr>
            </w:pPr>
            <w:r w:rsidRPr="00AF2E2E">
              <w:rPr>
                <w:b/>
                <w:sz w:val="24"/>
                <w:szCs w:val="24"/>
              </w:rPr>
              <w:t>SL.1.1 (a-c)</w:t>
            </w:r>
          </w:p>
          <w:p w:rsidR="004E4BD8" w:rsidRPr="00AF2E2E" w:rsidRDefault="004E4BD8" w:rsidP="007E2BD4">
            <w:pPr>
              <w:rPr>
                <w:b/>
                <w:sz w:val="24"/>
                <w:szCs w:val="24"/>
              </w:rPr>
            </w:pPr>
            <w:r w:rsidRPr="00AF2E2E">
              <w:rPr>
                <w:b/>
                <w:sz w:val="24"/>
                <w:szCs w:val="24"/>
              </w:rPr>
              <w:t>SL.1.3</w:t>
            </w:r>
          </w:p>
          <w:p w:rsidR="004E4BD8" w:rsidRPr="00AF2E2E" w:rsidRDefault="004E4BD8" w:rsidP="007E2BD4">
            <w:pPr>
              <w:rPr>
                <w:b/>
                <w:sz w:val="24"/>
                <w:szCs w:val="24"/>
              </w:rPr>
            </w:pPr>
            <w:r w:rsidRPr="00AF2E2E">
              <w:rPr>
                <w:b/>
                <w:sz w:val="24"/>
                <w:szCs w:val="24"/>
              </w:rPr>
              <w:t>SL.1.6</w:t>
            </w:r>
          </w:p>
          <w:p w:rsidR="004E4BD8" w:rsidRPr="00AF2E2E" w:rsidRDefault="004E4BD8" w:rsidP="007E2BD4">
            <w:pPr>
              <w:rPr>
                <w:b/>
                <w:sz w:val="24"/>
                <w:szCs w:val="24"/>
              </w:rPr>
            </w:pPr>
          </w:p>
          <w:p w:rsidR="004E4BD8" w:rsidRPr="00AF2E2E" w:rsidRDefault="004E4BD8" w:rsidP="007E2BD4">
            <w:pPr>
              <w:rPr>
                <w:b/>
                <w:sz w:val="24"/>
                <w:szCs w:val="24"/>
              </w:rPr>
            </w:pPr>
            <w:r w:rsidRPr="00AF2E2E">
              <w:rPr>
                <w:b/>
                <w:sz w:val="24"/>
                <w:szCs w:val="24"/>
              </w:rPr>
              <w:t>L.1.1 (a-j)</w:t>
            </w:r>
          </w:p>
          <w:p w:rsidR="004E4BD8" w:rsidRPr="00AF2E2E" w:rsidRDefault="004E4BD8" w:rsidP="007E2BD4">
            <w:pPr>
              <w:rPr>
                <w:b/>
                <w:sz w:val="24"/>
                <w:szCs w:val="24"/>
              </w:rPr>
            </w:pPr>
            <w:r w:rsidRPr="00AF2E2E">
              <w:rPr>
                <w:b/>
                <w:sz w:val="24"/>
                <w:szCs w:val="24"/>
              </w:rPr>
              <w:t>L.1.2 (a-e)</w:t>
            </w:r>
          </w:p>
          <w:p w:rsidR="004E4BD8" w:rsidRDefault="004E4BD8" w:rsidP="007E2BD4">
            <w:pPr>
              <w:rPr>
                <w:b/>
                <w:sz w:val="24"/>
                <w:szCs w:val="24"/>
              </w:rPr>
            </w:pPr>
            <w:r w:rsidRPr="00AF2E2E">
              <w:rPr>
                <w:b/>
                <w:sz w:val="24"/>
                <w:szCs w:val="24"/>
              </w:rPr>
              <w:t>L.1.4 (a-c)</w:t>
            </w:r>
          </w:p>
        </w:tc>
        <w:tc>
          <w:tcPr>
            <w:tcW w:w="1429" w:type="dxa"/>
            <w:vMerge w:val="restart"/>
            <w:shd w:val="clear" w:color="auto" w:fill="D9D9D9" w:themeFill="background1" w:themeFillShade="D9"/>
          </w:tcPr>
          <w:p w:rsidR="004E4BD8" w:rsidRDefault="004E4BD8" w:rsidP="007E2BD4">
            <w:pPr>
              <w:rPr>
                <w:b/>
                <w:sz w:val="24"/>
                <w:szCs w:val="24"/>
              </w:rPr>
            </w:pPr>
            <w:r>
              <w:rPr>
                <w:b/>
                <w:sz w:val="24"/>
                <w:szCs w:val="24"/>
              </w:rPr>
              <w:t>Standards:</w:t>
            </w:r>
          </w:p>
          <w:p w:rsidR="004E4BD8" w:rsidRDefault="004E4BD8" w:rsidP="007E2BD4">
            <w:pPr>
              <w:rPr>
                <w:b/>
                <w:sz w:val="24"/>
                <w:szCs w:val="24"/>
              </w:rPr>
            </w:pPr>
            <w:r>
              <w:rPr>
                <w:b/>
                <w:sz w:val="24"/>
                <w:szCs w:val="24"/>
              </w:rPr>
              <w:t>RI.1.1</w:t>
            </w:r>
          </w:p>
          <w:p w:rsidR="004E4BD8" w:rsidRDefault="004E4BD8" w:rsidP="007E2BD4">
            <w:pPr>
              <w:rPr>
                <w:b/>
                <w:sz w:val="24"/>
                <w:szCs w:val="24"/>
              </w:rPr>
            </w:pPr>
            <w:r>
              <w:rPr>
                <w:b/>
                <w:sz w:val="24"/>
                <w:szCs w:val="24"/>
              </w:rPr>
              <w:t>RI.1.2</w:t>
            </w:r>
          </w:p>
          <w:p w:rsidR="004E4BD8" w:rsidRDefault="004E4BD8" w:rsidP="007E2BD4">
            <w:pPr>
              <w:rPr>
                <w:b/>
                <w:sz w:val="24"/>
                <w:szCs w:val="24"/>
              </w:rPr>
            </w:pPr>
            <w:r>
              <w:rPr>
                <w:b/>
                <w:sz w:val="24"/>
                <w:szCs w:val="24"/>
              </w:rPr>
              <w:t>RI.1.3</w:t>
            </w:r>
          </w:p>
          <w:p w:rsidR="004E4BD8" w:rsidRPr="007B5CB5" w:rsidRDefault="004E4BD8" w:rsidP="007E2BD4">
            <w:pPr>
              <w:rPr>
                <w:b/>
                <w:sz w:val="24"/>
                <w:szCs w:val="24"/>
              </w:rPr>
            </w:pPr>
          </w:p>
        </w:tc>
        <w:tc>
          <w:tcPr>
            <w:tcW w:w="11532" w:type="dxa"/>
            <w:gridSpan w:val="4"/>
          </w:tcPr>
          <w:p w:rsidR="004E4BD8" w:rsidRDefault="004E4BD8" w:rsidP="007E2BD4">
            <w:pPr>
              <w:rPr>
                <w:sz w:val="24"/>
                <w:szCs w:val="24"/>
              </w:rPr>
            </w:pPr>
            <w:r w:rsidRPr="00295AF6">
              <w:rPr>
                <w:b/>
                <w:sz w:val="24"/>
                <w:szCs w:val="24"/>
              </w:rPr>
              <w:t>RL.1.1:</w:t>
            </w:r>
            <w:r>
              <w:rPr>
                <w:sz w:val="24"/>
                <w:szCs w:val="24"/>
              </w:rPr>
              <w:t xml:space="preserve"> </w:t>
            </w:r>
            <w:r w:rsidRPr="00295AF6">
              <w:rPr>
                <w:sz w:val="24"/>
                <w:szCs w:val="24"/>
              </w:rPr>
              <w:t>Ask and answer questions about key details in texts.</w:t>
            </w:r>
          </w:p>
          <w:p w:rsidR="004E4BD8" w:rsidRDefault="004E4BD8" w:rsidP="007E2BD4">
            <w:pPr>
              <w:rPr>
                <w:sz w:val="24"/>
                <w:szCs w:val="24"/>
              </w:rPr>
            </w:pPr>
          </w:p>
          <w:p w:rsidR="004E4BD8" w:rsidRPr="00295AF6" w:rsidRDefault="004E4BD8" w:rsidP="007E2BD4">
            <w:pPr>
              <w:rPr>
                <w:b/>
                <w:sz w:val="24"/>
                <w:szCs w:val="24"/>
              </w:rPr>
            </w:pPr>
            <w:r w:rsidRPr="00295AF6">
              <w:rPr>
                <w:b/>
                <w:sz w:val="24"/>
                <w:szCs w:val="24"/>
              </w:rPr>
              <w:t>Questions to Focus Learning</w:t>
            </w:r>
          </w:p>
          <w:p w:rsidR="004E4BD8" w:rsidRDefault="004E4BD8" w:rsidP="007E2BD4">
            <w:pPr>
              <w:rPr>
                <w:sz w:val="24"/>
                <w:szCs w:val="24"/>
              </w:rPr>
            </w:pPr>
            <w:r w:rsidRPr="00295AF6">
              <w:rPr>
                <w:sz w:val="24"/>
                <w:szCs w:val="24"/>
              </w:rPr>
              <w:t xml:space="preserve">What are key details? How do readers use them to ask and answer questions from a text? </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Proficient readers use evidence from literary text, including key details, to support their understanding of the text and increase their ability to answer questions.</w:t>
            </w:r>
          </w:p>
          <w:p w:rsidR="004E4BD8" w:rsidRPr="00295AF6" w:rsidRDefault="004E4BD8" w:rsidP="007E2BD4">
            <w:pPr>
              <w:rPr>
                <w:b/>
                <w:sz w:val="24"/>
                <w:szCs w:val="24"/>
              </w:rPr>
            </w:pPr>
            <w:r w:rsidRPr="00295AF6">
              <w:rPr>
                <w:b/>
                <w:sz w:val="24"/>
                <w:szCs w:val="24"/>
              </w:rPr>
              <w:t>Student Friendly Objectives</w:t>
            </w:r>
          </w:p>
          <w:p w:rsidR="004E4BD8" w:rsidRPr="00295AF6" w:rsidRDefault="004E4BD8" w:rsidP="007E2BD4">
            <w:pPr>
              <w:rPr>
                <w:b/>
                <w:sz w:val="24"/>
                <w:szCs w:val="24"/>
              </w:rPr>
            </w:pPr>
            <w:r w:rsidRPr="00295AF6">
              <w:rPr>
                <w:b/>
                <w:sz w:val="24"/>
                <w:szCs w:val="24"/>
              </w:rPr>
              <w:t>Knowledge Targets</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know how to ask questions about a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know answers to questions can be found in the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know a key detail is a piece of information in a literary text that helps the reader better understand it.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know key words (e.g. who, what) in a question give the reader clues about what information is being asked.</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identify key words within a question.</w:t>
            </w:r>
          </w:p>
          <w:p w:rsidR="004E4BD8" w:rsidRPr="00295AF6" w:rsidRDefault="004E4BD8" w:rsidP="007E2BD4">
            <w:pPr>
              <w:rPr>
                <w:b/>
                <w:sz w:val="24"/>
                <w:szCs w:val="24"/>
              </w:rPr>
            </w:pPr>
            <w:r w:rsidRPr="00295AF6">
              <w:rPr>
                <w:b/>
                <w:sz w:val="24"/>
                <w:szCs w:val="24"/>
              </w:rPr>
              <w:t>Reasoning Targets</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answer questions about a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recall and use key details to respond to questions about a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ask questions about a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figure out what information I am being asked to recall or find in 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I can monitor my comprehension of a literary text by asking appropriate questions as I read.</w:t>
            </w:r>
          </w:p>
          <w:p w:rsidR="004E4BD8" w:rsidRPr="00295AF6" w:rsidRDefault="004E4BD8" w:rsidP="007E2BD4">
            <w:pPr>
              <w:rPr>
                <w:b/>
                <w:sz w:val="24"/>
                <w:szCs w:val="24"/>
              </w:rPr>
            </w:pPr>
            <w:r w:rsidRPr="00295AF6">
              <w:rPr>
                <w:b/>
                <w:sz w:val="24"/>
                <w:szCs w:val="24"/>
              </w:rPr>
              <w:t>Vocabulary</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comprehension</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details</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events</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literary text</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recall</w:t>
            </w:r>
          </w:p>
          <w:p w:rsidR="004E4BD8" w:rsidRPr="00295AF6" w:rsidRDefault="004E4BD8" w:rsidP="004E4BD8">
            <w:pPr>
              <w:pStyle w:val="ListParagraph"/>
              <w:numPr>
                <w:ilvl w:val="0"/>
                <w:numId w:val="9"/>
              </w:numPr>
              <w:spacing w:after="0" w:line="240" w:lineRule="auto"/>
              <w:rPr>
                <w:sz w:val="24"/>
                <w:szCs w:val="24"/>
              </w:rPr>
            </w:pPr>
            <w:r w:rsidRPr="00295AF6">
              <w:rPr>
                <w:sz w:val="24"/>
                <w:szCs w:val="24"/>
              </w:rPr>
              <w:t>strategy</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text</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Default="004E4BD8" w:rsidP="007E2BD4">
            <w:pPr>
              <w:rPr>
                <w:sz w:val="24"/>
                <w:szCs w:val="24"/>
              </w:rPr>
            </w:pPr>
            <w:r w:rsidRPr="00295AF6">
              <w:rPr>
                <w:b/>
                <w:sz w:val="24"/>
                <w:szCs w:val="24"/>
              </w:rPr>
              <w:t>RL.1.2:</w:t>
            </w:r>
            <w:r>
              <w:rPr>
                <w:sz w:val="24"/>
                <w:szCs w:val="24"/>
              </w:rPr>
              <w:t xml:space="preserve"> </w:t>
            </w:r>
            <w:r w:rsidRPr="00295AF6">
              <w:rPr>
                <w:sz w:val="24"/>
                <w:szCs w:val="24"/>
              </w:rPr>
              <w:t>Retell stories, including key details, and demonstrate understanding of their central messages or lessons.</w:t>
            </w:r>
          </w:p>
          <w:p w:rsidR="004E4BD8" w:rsidRDefault="004E4BD8" w:rsidP="007E2BD4">
            <w:pPr>
              <w:rPr>
                <w:sz w:val="24"/>
                <w:szCs w:val="24"/>
              </w:rPr>
            </w:pPr>
          </w:p>
          <w:p w:rsidR="004E4BD8" w:rsidRPr="00295AF6" w:rsidRDefault="004E4BD8" w:rsidP="007E2BD4">
            <w:pPr>
              <w:rPr>
                <w:b/>
                <w:sz w:val="24"/>
                <w:szCs w:val="24"/>
              </w:rPr>
            </w:pPr>
            <w:r w:rsidRPr="00295AF6">
              <w:rPr>
                <w:b/>
                <w:sz w:val="24"/>
                <w:szCs w:val="24"/>
              </w:rPr>
              <w:lastRenderedPageBreak/>
              <w:t>Questions to Focus Learning</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How can retelling a story and determining the message or lesson help the reader?Retelling a story helps the reader to better understand the story and to determine the message or lesson.</w:t>
            </w:r>
          </w:p>
          <w:p w:rsidR="004E4BD8" w:rsidRPr="00295AF6" w:rsidRDefault="004E4BD8" w:rsidP="007E2BD4">
            <w:pPr>
              <w:rPr>
                <w:b/>
                <w:sz w:val="24"/>
                <w:szCs w:val="24"/>
              </w:rPr>
            </w:pPr>
            <w:r w:rsidRPr="00295AF6">
              <w:rPr>
                <w:b/>
                <w:sz w:val="24"/>
                <w:szCs w:val="24"/>
              </w:rPr>
              <w:t>Student Friendly Objectives</w:t>
            </w:r>
          </w:p>
          <w:p w:rsidR="004E4BD8" w:rsidRPr="00295AF6" w:rsidRDefault="004E4BD8" w:rsidP="007E2BD4">
            <w:pPr>
              <w:rPr>
                <w:b/>
                <w:sz w:val="24"/>
                <w:szCs w:val="24"/>
              </w:rPr>
            </w:pPr>
            <w:r w:rsidRPr="00295AF6">
              <w:rPr>
                <w:b/>
                <w:sz w:val="24"/>
                <w:szCs w:val="24"/>
              </w:rPr>
              <w:t>Knowledge Targets</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know stories can teach me a lesson or send me a message to help me in my own life.</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know a detail is a piece of information that helps me to understand what I am reading.</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can retell a story, including key details.</w:t>
            </w:r>
          </w:p>
          <w:p w:rsidR="004E4BD8" w:rsidRPr="00295AF6" w:rsidRDefault="004E4BD8" w:rsidP="007E2BD4">
            <w:pPr>
              <w:rPr>
                <w:b/>
                <w:sz w:val="24"/>
                <w:szCs w:val="24"/>
              </w:rPr>
            </w:pPr>
            <w:r w:rsidRPr="00295AF6">
              <w:rPr>
                <w:b/>
                <w:sz w:val="24"/>
                <w:szCs w:val="24"/>
              </w:rPr>
              <w:t>Reasoning Targets</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know how to listen to a story and decide which parts are the most important.</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know how to listen to a story and figure out what is the message or lesson.</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I can explain how the key details reflect the central message or lesson.</w:t>
            </w:r>
          </w:p>
          <w:p w:rsidR="004E4BD8" w:rsidRPr="00295AF6" w:rsidRDefault="004E4BD8" w:rsidP="007E2BD4">
            <w:pPr>
              <w:rPr>
                <w:b/>
                <w:sz w:val="24"/>
                <w:szCs w:val="24"/>
              </w:rPr>
            </w:pPr>
            <w:r w:rsidRPr="00295AF6">
              <w:rPr>
                <w:b/>
                <w:sz w:val="24"/>
                <w:szCs w:val="24"/>
              </w:rPr>
              <w:t>Vocabulary</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detail</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lesson</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message</w:t>
            </w:r>
          </w:p>
          <w:p w:rsidR="004E4BD8" w:rsidRPr="00295AF6" w:rsidRDefault="004E4BD8" w:rsidP="004E4BD8">
            <w:pPr>
              <w:pStyle w:val="ListParagraph"/>
              <w:numPr>
                <w:ilvl w:val="0"/>
                <w:numId w:val="10"/>
              </w:numPr>
              <w:spacing w:after="0" w:line="240" w:lineRule="auto"/>
              <w:rPr>
                <w:sz w:val="24"/>
                <w:szCs w:val="24"/>
              </w:rPr>
            </w:pPr>
            <w:r w:rsidRPr="00295AF6">
              <w:rPr>
                <w:sz w:val="24"/>
                <w:szCs w:val="24"/>
              </w:rPr>
              <w:t>purpose</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retell</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Default="004E4BD8" w:rsidP="007E2BD4">
            <w:pPr>
              <w:rPr>
                <w:sz w:val="24"/>
                <w:szCs w:val="24"/>
              </w:rPr>
            </w:pPr>
            <w:r w:rsidRPr="00295AF6">
              <w:rPr>
                <w:b/>
                <w:sz w:val="24"/>
                <w:szCs w:val="24"/>
              </w:rPr>
              <w:t>RL.1.3:</w:t>
            </w:r>
            <w:r>
              <w:rPr>
                <w:sz w:val="24"/>
                <w:szCs w:val="24"/>
              </w:rPr>
              <w:t xml:space="preserve"> </w:t>
            </w:r>
            <w:r w:rsidRPr="00295AF6">
              <w:rPr>
                <w:sz w:val="24"/>
                <w:szCs w:val="24"/>
              </w:rPr>
              <w:t>Describe characters, settings, and major events in stories, using key details.</w:t>
            </w:r>
          </w:p>
          <w:p w:rsidR="004E4BD8" w:rsidRDefault="004E4BD8" w:rsidP="007E2BD4">
            <w:pPr>
              <w:rPr>
                <w:sz w:val="24"/>
                <w:szCs w:val="24"/>
              </w:rPr>
            </w:pPr>
          </w:p>
          <w:p w:rsidR="004E4BD8" w:rsidRPr="00295AF6" w:rsidRDefault="004E4BD8" w:rsidP="007E2BD4">
            <w:pPr>
              <w:rPr>
                <w:b/>
                <w:sz w:val="24"/>
                <w:szCs w:val="24"/>
              </w:rPr>
            </w:pPr>
            <w:r w:rsidRPr="00295AF6">
              <w:rPr>
                <w:b/>
                <w:sz w:val="24"/>
                <w:szCs w:val="24"/>
              </w:rPr>
              <w:t>Questions to Focus Learning</w:t>
            </w:r>
          </w:p>
          <w:p w:rsidR="004E4BD8" w:rsidRDefault="004E4BD8" w:rsidP="007E2BD4">
            <w:pPr>
              <w:rPr>
                <w:sz w:val="24"/>
                <w:szCs w:val="24"/>
              </w:rPr>
            </w:pPr>
            <w:r w:rsidRPr="00295AF6">
              <w:rPr>
                <w:sz w:val="24"/>
                <w:szCs w:val="24"/>
              </w:rPr>
              <w:t xml:space="preserve">How do key details provide further information about characters, settings, and major events to aid in comprehension? </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Key details in a story, about character, setting, and major events, help readers to better comprehend the text.</w:t>
            </w:r>
          </w:p>
          <w:p w:rsidR="004E4BD8" w:rsidRPr="00295AF6" w:rsidRDefault="004E4BD8" w:rsidP="007E2BD4">
            <w:pPr>
              <w:rPr>
                <w:b/>
                <w:sz w:val="24"/>
                <w:szCs w:val="24"/>
              </w:rPr>
            </w:pPr>
            <w:r w:rsidRPr="00295AF6">
              <w:rPr>
                <w:b/>
                <w:sz w:val="24"/>
                <w:szCs w:val="24"/>
              </w:rPr>
              <w:t>Student Friendly Objectives</w:t>
            </w:r>
          </w:p>
          <w:p w:rsidR="004E4BD8" w:rsidRPr="00295AF6" w:rsidRDefault="004E4BD8" w:rsidP="007E2BD4">
            <w:pPr>
              <w:rPr>
                <w:b/>
                <w:sz w:val="24"/>
                <w:szCs w:val="24"/>
              </w:rPr>
            </w:pPr>
            <w:r w:rsidRPr="00295AF6">
              <w:rPr>
                <w:b/>
                <w:sz w:val="24"/>
                <w:szCs w:val="24"/>
              </w:rPr>
              <w:t>Knowledge Targets</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a character is a person or creature within a story.</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the setting is the time and location in which a story takes place.</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a major event is something important that happens in a story.</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a setting can be described based on the time and place.</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a major event can be described based on what happened.</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know a key detail is a piece of information in a text that aids comprehension of the text.</w:t>
            </w:r>
          </w:p>
          <w:p w:rsidR="004E4BD8" w:rsidRPr="00295AF6" w:rsidRDefault="004E4BD8" w:rsidP="007E2BD4">
            <w:pPr>
              <w:rPr>
                <w:b/>
                <w:sz w:val="24"/>
                <w:szCs w:val="24"/>
              </w:rPr>
            </w:pPr>
            <w:r w:rsidRPr="00295AF6">
              <w:rPr>
                <w:b/>
                <w:sz w:val="24"/>
                <w:szCs w:val="24"/>
              </w:rPr>
              <w:lastRenderedPageBreak/>
              <w:t>Reasoning Targets</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can describe a character using his/her traits, feelings, actions, thoughts, and interactions.</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can describe the setting in a story using key details.</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 can describe the major events in a story using key details.</w:t>
            </w:r>
          </w:p>
          <w:p w:rsidR="004E4BD8" w:rsidRPr="00295AF6" w:rsidRDefault="004E4BD8" w:rsidP="007E2BD4">
            <w:pPr>
              <w:rPr>
                <w:b/>
                <w:sz w:val="24"/>
                <w:szCs w:val="24"/>
              </w:rPr>
            </w:pPr>
            <w:r w:rsidRPr="00295AF6">
              <w:rPr>
                <w:b/>
                <w:sz w:val="24"/>
                <w:szCs w:val="24"/>
              </w:rPr>
              <w:t>Vocabulary</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describe</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interactions</w:t>
            </w:r>
          </w:p>
          <w:p w:rsidR="004E4BD8" w:rsidRPr="00295AF6" w:rsidRDefault="004E4BD8" w:rsidP="004E4BD8">
            <w:pPr>
              <w:pStyle w:val="ListParagraph"/>
              <w:numPr>
                <w:ilvl w:val="0"/>
                <w:numId w:val="11"/>
              </w:numPr>
              <w:spacing w:after="0" w:line="240" w:lineRule="auto"/>
              <w:rPr>
                <w:sz w:val="24"/>
                <w:szCs w:val="24"/>
              </w:rPr>
            </w:pPr>
            <w:r w:rsidRPr="00295AF6">
              <w:rPr>
                <w:sz w:val="24"/>
                <w:szCs w:val="24"/>
              </w:rPr>
              <w:t>key details</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traits</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Default="004E4BD8" w:rsidP="007E2BD4">
            <w:pPr>
              <w:rPr>
                <w:sz w:val="24"/>
                <w:szCs w:val="24"/>
              </w:rPr>
            </w:pPr>
            <w:r w:rsidRPr="00295AF6">
              <w:rPr>
                <w:b/>
                <w:sz w:val="24"/>
                <w:szCs w:val="24"/>
              </w:rPr>
              <w:t>RI.1.1:</w:t>
            </w:r>
            <w:r>
              <w:rPr>
                <w:sz w:val="24"/>
                <w:szCs w:val="24"/>
              </w:rPr>
              <w:t xml:space="preserve"> </w:t>
            </w:r>
            <w:r w:rsidRPr="002F45D0">
              <w:rPr>
                <w:sz w:val="24"/>
                <w:szCs w:val="24"/>
              </w:rPr>
              <w:t>Ask and answer questions about key details in texts.</w:t>
            </w:r>
          </w:p>
          <w:p w:rsidR="004E4BD8" w:rsidRDefault="004E4BD8" w:rsidP="007E2BD4">
            <w:pPr>
              <w:rPr>
                <w:sz w:val="24"/>
                <w:szCs w:val="24"/>
              </w:rPr>
            </w:pPr>
          </w:p>
          <w:p w:rsidR="004E4BD8" w:rsidRPr="00295AF6" w:rsidRDefault="004E4BD8" w:rsidP="007E2BD4">
            <w:pPr>
              <w:rPr>
                <w:b/>
                <w:sz w:val="24"/>
                <w:szCs w:val="24"/>
              </w:rPr>
            </w:pPr>
            <w:r w:rsidRPr="00295AF6">
              <w:rPr>
                <w:b/>
                <w:sz w:val="24"/>
                <w:szCs w:val="24"/>
              </w:rPr>
              <w:t>Questions to Focus Learning</w:t>
            </w:r>
          </w:p>
          <w:p w:rsidR="004E4BD8" w:rsidRDefault="004E4BD8" w:rsidP="007E2BD4">
            <w:pPr>
              <w:rPr>
                <w:sz w:val="24"/>
                <w:szCs w:val="24"/>
              </w:rPr>
            </w:pPr>
            <w:r w:rsidRPr="00295AF6">
              <w:rPr>
                <w:sz w:val="24"/>
                <w:szCs w:val="24"/>
              </w:rPr>
              <w:t xml:space="preserve">What are key details? How do readers use them to support their understanding of informational text? </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Proficient readers use key details as clues to help them ask questions and locate answers within an informational text.</w:t>
            </w:r>
          </w:p>
          <w:p w:rsidR="004E4BD8" w:rsidRPr="00295AF6" w:rsidRDefault="004E4BD8" w:rsidP="007E2BD4">
            <w:pPr>
              <w:rPr>
                <w:b/>
                <w:sz w:val="24"/>
                <w:szCs w:val="24"/>
              </w:rPr>
            </w:pPr>
            <w:r w:rsidRPr="00295AF6">
              <w:rPr>
                <w:b/>
                <w:sz w:val="24"/>
                <w:szCs w:val="24"/>
              </w:rPr>
              <w:t>Student Friendly Objectives</w:t>
            </w:r>
          </w:p>
          <w:p w:rsidR="004E4BD8" w:rsidRPr="00295AF6" w:rsidRDefault="004E4BD8" w:rsidP="007E2BD4">
            <w:pPr>
              <w:rPr>
                <w:b/>
                <w:sz w:val="24"/>
                <w:szCs w:val="24"/>
              </w:rPr>
            </w:pPr>
            <w:r w:rsidRPr="00295AF6">
              <w:rPr>
                <w:b/>
                <w:sz w:val="24"/>
                <w:szCs w:val="24"/>
              </w:rPr>
              <w:t>Knowledge Targets</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know how to ask questions about an 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know many of the answers to questions can be found in the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know a key detail is a piece of information in a text helps me better understand it.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know key words (e.g., who, what) in a question give me clues about what information is being asked.</w:t>
            </w:r>
          </w:p>
          <w:p w:rsidR="004E4BD8" w:rsidRPr="00295AF6" w:rsidRDefault="004E4BD8" w:rsidP="007E2BD4">
            <w:pPr>
              <w:rPr>
                <w:b/>
                <w:sz w:val="24"/>
                <w:szCs w:val="24"/>
              </w:rPr>
            </w:pPr>
            <w:r w:rsidRPr="00295AF6">
              <w:rPr>
                <w:b/>
                <w:sz w:val="24"/>
                <w:szCs w:val="24"/>
              </w:rPr>
              <w:t>Reasoning Targets</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answer questions about an 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use key details to respond to questions about an 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ask questions about an 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figure out what information I am being asked to find in an 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monitor my comprehension of an informational text by asking appropriate questions as I read.</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 can identify key words within a question.</w:t>
            </w:r>
          </w:p>
          <w:p w:rsidR="004E4BD8" w:rsidRPr="00295AF6" w:rsidRDefault="004E4BD8" w:rsidP="007E2BD4">
            <w:pPr>
              <w:rPr>
                <w:b/>
                <w:sz w:val="24"/>
                <w:szCs w:val="24"/>
              </w:rPr>
            </w:pPr>
            <w:r w:rsidRPr="00295AF6">
              <w:rPr>
                <w:b/>
                <w:sz w:val="24"/>
                <w:szCs w:val="24"/>
              </w:rPr>
              <w:t>Vocabulary</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comprehension</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details</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events</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informational text</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lastRenderedPageBreak/>
              <w:t>monitor</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recall</w:t>
            </w:r>
          </w:p>
          <w:p w:rsidR="004E4BD8" w:rsidRPr="00295AF6" w:rsidRDefault="004E4BD8" w:rsidP="004E4BD8">
            <w:pPr>
              <w:pStyle w:val="ListParagraph"/>
              <w:numPr>
                <w:ilvl w:val="0"/>
                <w:numId w:val="12"/>
              </w:numPr>
              <w:spacing w:after="0" w:line="240" w:lineRule="auto"/>
              <w:rPr>
                <w:sz w:val="24"/>
                <w:szCs w:val="24"/>
              </w:rPr>
            </w:pPr>
            <w:r w:rsidRPr="00295AF6">
              <w:rPr>
                <w:sz w:val="24"/>
                <w:szCs w:val="24"/>
              </w:rPr>
              <w:t>strategy</w:t>
            </w:r>
          </w:p>
          <w:p w:rsidR="004E4BD8" w:rsidRPr="00295AF6" w:rsidRDefault="004E4BD8" w:rsidP="004E4BD8">
            <w:pPr>
              <w:pStyle w:val="ListParagraph"/>
              <w:numPr>
                <w:ilvl w:val="0"/>
                <w:numId w:val="13"/>
              </w:numPr>
              <w:spacing w:after="0" w:line="240" w:lineRule="auto"/>
              <w:rPr>
                <w:sz w:val="24"/>
                <w:szCs w:val="24"/>
              </w:rPr>
            </w:pPr>
            <w:r w:rsidRPr="00295AF6">
              <w:rPr>
                <w:sz w:val="24"/>
                <w:szCs w:val="24"/>
              </w:rPr>
              <w:t>text</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Default="004E4BD8" w:rsidP="007E2BD4">
            <w:pPr>
              <w:rPr>
                <w:sz w:val="24"/>
                <w:szCs w:val="24"/>
              </w:rPr>
            </w:pPr>
            <w:r w:rsidRPr="00295AF6">
              <w:rPr>
                <w:b/>
                <w:sz w:val="24"/>
                <w:szCs w:val="24"/>
              </w:rPr>
              <w:t>RI.1.2:</w:t>
            </w:r>
            <w:r>
              <w:rPr>
                <w:sz w:val="24"/>
                <w:szCs w:val="24"/>
              </w:rPr>
              <w:t xml:space="preserve"> </w:t>
            </w:r>
            <w:r w:rsidRPr="002F45D0">
              <w:rPr>
                <w:sz w:val="24"/>
                <w:szCs w:val="24"/>
              </w:rPr>
              <w:t>Identify main topics and retell key details of texts.</w:t>
            </w:r>
          </w:p>
          <w:p w:rsidR="004E4BD8" w:rsidRDefault="004E4BD8" w:rsidP="007E2BD4">
            <w:pPr>
              <w:rPr>
                <w:sz w:val="24"/>
                <w:szCs w:val="24"/>
              </w:rPr>
            </w:pPr>
          </w:p>
          <w:p w:rsidR="004E4BD8" w:rsidRPr="00295AF6" w:rsidRDefault="004E4BD8" w:rsidP="007E2BD4">
            <w:pPr>
              <w:rPr>
                <w:b/>
                <w:sz w:val="24"/>
                <w:szCs w:val="24"/>
              </w:rPr>
            </w:pPr>
            <w:r w:rsidRPr="00295AF6">
              <w:rPr>
                <w:b/>
                <w:sz w:val="24"/>
                <w:szCs w:val="24"/>
              </w:rPr>
              <w:t>Questions to Focus Learning</w:t>
            </w:r>
          </w:p>
          <w:p w:rsidR="004E4BD8" w:rsidRDefault="004E4BD8" w:rsidP="007E2BD4">
            <w:pPr>
              <w:rPr>
                <w:sz w:val="24"/>
                <w:szCs w:val="24"/>
              </w:rPr>
            </w:pPr>
            <w:r w:rsidRPr="00295AF6">
              <w:rPr>
                <w:sz w:val="24"/>
                <w:szCs w:val="24"/>
              </w:rPr>
              <w:t xml:space="preserve">Why is it important to know the main topic of an informational text? How do key details contribute to a readers' understanding? </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It is important for readers to know the main topic of an informational text so they understand the author's message. Key details support the main topic and help us to gain a better understanding of the text.</w:t>
            </w:r>
          </w:p>
          <w:p w:rsidR="004E4BD8" w:rsidRPr="00523773" w:rsidRDefault="004E4BD8" w:rsidP="007E2BD4">
            <w:pPr>
              <w:rPr>
                <w:b/>
                <w:sz w:val="24"/>
                <w:szCs w:val="24"/>
              </w:rPr>
            </w:pPr>
            <w:r w:rsidRPr="00523773">
              <w:rPr>
                <w:b/>
                <w:sz w:val="24"/>
                <w:szCs w:val="24"/>
              </w:rPr>
              <w:t>Student Friendly Objectives</w:t>
            </w:r>
          </w:p>
          <w:p w:rsidR="004E4BD8" w:rsidRPr="00523773" w:rsidRDefault="004E4BD8" w:rsidP="007E2BD4">
            <w:pPr>
              <w:rPr>
                <w:b/>
                <w:sz w:val="24"/>
                <w:szCs w:val="24"/>
              </w:rPr>
            </w:pPr>
            <w:r w:rsidRPr="00523773">
              <w:rPr>
                <w:b/>
                <w:sz w:val="24"/>
                <w:szCs w:val="24"/>
              </w:rPr>
              <w:t>Knowledge Targets</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 know a main topic is what an informational text is about.</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 know a key detail is a piece of information that will help me to understand the text.</w:t>
            </w:r>
          </w:p>
          <w:p w:rsidR="004E4BD8" w:rsidRPr="00523773" w:rsidRDefault="004E4BD8" w:rsidP="007E2BD4">
            <w:pPr>
              <w:rPr>
                <w:b/>
                <w:sz w:val="24"/>
                <w:szCs w:val="24"/>
              </w:rPr>
            </w:pPr>
            <w:r w:rsidRPr="00523773">
              <w:rPr>
                <w:b/>
                <w:sz w:val="24"/>
                <w:szCs w:val="24"/>
              </w:rPr>
              <w:t>Reasoning Targets</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 can decide which parts of an informational text are the most important.</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 can pick out the main topic of an informational text.</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I can retell key details of an informational text.</w:t>
            </w:r>
          </w:p>
          <w:p w:rsidR="004E4BD8" w:rsidRPr="00523773" w:rsidRDefault="004E4BD8" w:rsidP="007E2BD4">
            <w:pPr>
              <w:rPr>
                <w:b/>
                <w:sz w:val="24"/>
                <w:szCs w:val="24"/>
              </w:rPr>
            </w:pPr>
            <w:r w:rsidRPr="00523773">
              <w:rPr>
                <w:b/>
                <w:sz w:val="24"/>
                <w:szCs w:val="24"/>
              </w:rPr>
              <w:t>Vocabulary</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key details</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main topic</w:t>
            </w:r>
          </w:p>
          <w:p w:rsidR="004E4BD8" w:rsidRPr="00523773" w:rsidRDefault="004E4BD8" w:rsidP="004E4BD8">
            <w:pPr>
              <w:pStyle w:val="ListParagraph"/>
              <w:numPr>
                <w:ilvl w:val="0"/>
                <w:numId w:val="13"/>
              </w:numPr>
              <w:spacing w:after="0" w:line="240" w:lineRule="auto"/>
              <w:rPr>
                <w:sz w:val="24"/>
                <w:szCs w:val="24"/>
              </w:rPr>
            </w:pPr>
            <w:r w:rsidRPr="00523773">
              <w:rPr>
                <w:sz w:val="24"/>
                <w:szCs w:val="24"/>
              </w:rPr>
              <w:t>retell</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text</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Default="004E4BD8" w:rsidP="007E2BD4">
            <w:pPr>
              <w:rPr>
                <w:sz w:val="24"/>
                <w:szCs w:val="24"/>
              </w:rPr>
            </w:pPr>
            <w:r w:rsidRPr="00523773">
              <w:rPr>
                <w:b/>
                <w:sz w:val="24"/>
                <w:szCs w:val="24"/>
              </w:rPr>
              <w:t>RI.1.3:</w:t>
            </w:r>
            <w:r>
              <w:rPr>
                <w:sz w:val="24"/>
                <w:szCs w:val="24"/>
              </w:rPr>
              <w:t xml:space="preserve"> </w:t>
            </w:r>
            <w:r w:rsidRPr="002F45D0">
              <w:rPr>
                <w:sz w:val="24"/>
                <w:szCs w:val="24"/>
              </w:rPr>
              <w:t>Describe connections between two individuals, events, ideas, or pieces of information in texts.</w:t>
            </w:r>
          </w:p>
          <w:p w:rsidR="004E4BD8" w:rsidRDefault="004E4BD8" w:rsidP="007E2BD4">
            <w:pPr>
              <w:rPr>
                <w:sz w:val="24"/>
                <w:szCs w:val="24"/>
              </w:rPr>
            </w:pPr>
          </w:p>
          <w:p w:rsidR="004E4BD8" w:rsidRPr="00523773" w:rsidRDefault="004E4BD8" w:rsidP="007E2BD4">
            <w:pPr>
              <w:rPr>
                <w:b/>
                <w:sz w:val="24"/>
                <w:szCs w:val="24"/>
              </w:rPr>
            </w:pPr>
            <w:r w:rsidRPr="00523773">
              <w:rPr>
                <w:b/>
                <w:sz w:val="24"/>
                <w:szCs w:val="24"/>
              </w:rPr>
              <w:t>Questions to Focus Learning</w:t>
            </w:r>
          </w:p>
          <w:p w:rsidR="004E4BD8" w:rsidRDefault="004E4BD8" w:rsidP="007E2BD4">
            <w:pPr>
              <w:rPr>
                <w:sz w:val="24"/>
                <w:szCs w:val="24"/>
              </w:rPr>
            </w:pPr>
            <w:r w:rsidRPr="00295AF6">
              <w:rPr>
                <w:sz w:val="24"/>
                <w:szCs w:val="24"/>
              </w:rPr>
              <w:t xml:space="preserve">Why do readers look for connections within a text? </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Readers look for connections within a text to better understand the text and the author's message.</w:t>
            </w:r>
          </w:p>
          <w:p w:rsidR="004E4BD8" w:rsidRPr="00523773" w:rsidRDefault="004E4BD8" w:rsidP="007E2BD4">
            <w:pPr>
              <w:rPr>
                <w:b/>
                <w:sz w:val="24"/>
                <w:szCs w:val="24"/>
              </w:rPr>
            </w:pPr>
            <w:r w:rsidRPr="00523773">
              <w:rPr>
                <w:b/>
                <w:sz w:val="24"/>
                <w:szCs w:val="24"/>
              </w:rPr>
              <w:t>Student Friendly Objectives</w:t>
            </w:r>
          </w:p>
          <w:p w:rsidR="004E4BD8" w:rsidRPr="00523773" w:rsidRDefault="004E4BD8" w:rsidP="007E2BD4">
            <w:pPr>
              <w:rPr>
                <w:b/>
                <w:sz w:val="24"/>
                <w:szCs w:val="24"/>
              </w:rPr>
            </w:pPr>
            <w:r w:rsidRPr="00523773">
              <w:rPr>
                <w:b/>
                <w:sz w:val="24"/>
                <w:szCs w:val="24"/>
              </w:rPr>
              <w:t>Knowledge Targets</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I know a connection is a relationship between two parts.</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I can identify individuals, events, ideas, and pieces of information from the text.</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lastRenderedPageBreak/>
              <w:t>I know that an author sometimes makes connections between two individuals, events, ideas, or pieces of information in a text.</w:t>
            </w:r>
          </w:p>
          <w:p w:rsidR="004E4BD8" w:rsidRPr="00523773" w:rsidRDefault="004E4BD8" w:rsidP="007E2BD4">
            <w:pPr>
              <w:rPr>
                <w:b/>
                <w:sz w:val="24"/>
                <w:szCs w:val="24"/>
              </w:rPr>
            </w:pPr>
            <w:r w:rsidRPr="00523773">
              <w:rPr>
                <w:b/>
                <w:sz w:val="24"/>
                <w:szCs w:val="24"/>
              </w:rPr>
              <w:t>Reasoning Targets</w:t>
            </w:r>
          </w:p>
          <w:p w:rsidR="004E4BD8" w:rsidRPr="00523773" w:rsidRDefault="004E4BD8" w:rsidP="007E2BD4">
            <w:pPr>
              <w:rPr>
                <w:sz w:val="24"/>
                <w:szCs w:val="24"/>
              </w:rPr>
            </w:pPr>
            <w:r w:rsidRPr="00523773">
              <w:rPr>
                <w:sz w:val="24"/>
                <w:szCs w:val="24"/>
              </w:rPr>
              <w:t>I can describe how two individuals, events, ideas, or pieces of information in a text that are connected.</w:t>
            </w:r>
          </w:p>
          <w:p w:rsidR="004E4BD8" w:rsidRPr="00523773" w:rsidRDefault="004E4BD8" w:rsidP="007E2BD4">
            <w:pPr>
              <w:rPr>
                <w:b/>
                <w:sz w:val="24"/>
                <w:szCs w:val="24"/>
              </w:rPr>
            </w:pPr>
            <w:r w:rsidRPr="00523773">
              <w:rPr>
                <w:b/>
                <w:sz w:val="24"/>
                <w:szCs w:val="24"/>
              </w:rPr>
              <w:t>Vocabulary</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connection</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events</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ideas</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individuals</w:t>
            </w:r>
          </w:p>
          <w:p w:rsidR="004E4BD8" w:rsidRDefault="004E4BD8" w:rsidP="004E4BD8">
            <w:pPr>
              <w:pStyle w:val="ListParagraph"/>
              <w:numPr>
                <w:ilvl w:val="0"/>
                <w:numId w:val="14"/>
              </w:numPr>
              <w:spacing w:after="0" w:line="240" w:lineRule="auto"/>
              <w:rPr>
                <w:sz w:val="24"/>
                <w:szCs w:val="24"/>
              </w:rPr>
            </w:pPr>
            <w:r w:rsidRPr="00523773">
              <w:rPr>
                <w:sz w:val="24"/>
                <w:szCs w:val="24"/>
              </w:rPr>
              <w:t>information</w:t>
            </w:r>
          </w:p>
          <w:p w:rsidR="004E4BD8" w:rsidRPr="00523773" w:rsidRDefault="004E4BD8" w:rsidP="004E4BD8">
            <w:pPr>
              <w:pStyle w:val="ListParagraph"/>
              <w:numPr>
                <w:ilvl w:val="0"/>
                <w:numId w:val="14"/>
              </w:numPr>
              <w:spacing w:after="0" w:line="240" w:lineRule="auto"/>
              <w:rPr>
                <w:sz w:val="24"/>
                <w:szCs w:val="24"/>
              </w:rPr>
            </w:pPr>
            <w:r w:rsidRPr="00523773">
              <w:rPr>
                <w:sz w:val="24"/>
                <w:szCs w:val="24"/>
              </w:rPr>
              <w:t>text</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 xml:space="preserve">RF.1.3 (a-g): </w:t>
            </w:r>
          </w:p>
          <w:p w:rsidR="004E4BD8" w:rsidRDefault="004E4BD8" w:rsidP="007E2BD4">
            <w:pPr>
              <w:rPr>
                <w:sz w:val="24"/>
                <w:szCs w:val="24"/>
              </w:rPr>
            </w:pPr>
            <w:r w:rsidRPr="002F45D0">
              <w:rPr>
                <w:sz w:val="24"/>
                <w:szCs w:val="24"/>
              </w:rPr>
              <w:t xml:space="preserve">Know and apply grade-level phonics and word-analysis skills in decoding words.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Know spelling-sound correspondences for common consonant digraphs.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Decode regularly spelled one-syllable words.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Know final -e and common vowel team conventions for representing long vowel sounds.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Use knowledge that every syllable must have a vowel sound to determine number of syllables in printed words.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Decode two-syllable words following basic patterns by breaking words into syllables.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 xml:space="preserve">Read words with inflectional endings. </w:t>
            </w:r>
          </w:p>
          <w:p w:rsidR="004E4BD8" w:rsidRPr="00295AF6" w:rsidRDefault="004E4BD8" w:rsidP="004E4BD8">
            <w:pPr>
              <w:pStyle w:val="ListParagraph"/>
              <w:numPr>
                <w:ilvl w:val="0"/>
                <w:numId w:val="4"/>
              </w:numPr>
              <w:spacing w:after="0" w:line="240" w:lineRule="auto"/>
              <w:rPr>
                <w:sz w:val="24"/>
                <w:szCs w:val="24"/>
              </w:rPr>
            </w:pPr>
            <w:r w:rsidRPr="00295AF6">
              <w:rPr>
                <w:sz w:val="24"/>
                <w:szCs w:val="24"/>
              </w:rPr>
              <w:t>Recognize and read grade-appropriate irregularly spelled words.</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RF.1.4 (a-c):</w:t>
            </w:r>
          </w:p>
          <w:p w:rsidR="004E4BD8" w:rsidRDefault="004E4BD8" w:rsidP="007E2BD4">
            <w:pPr>
              <w:rPr>
                <w:sz w:val="24"/>
                <w:szCs w:val="24"/>
              </w:rPr>
            </w:pPr>
            <w:r w:rsidRPr="002F45D0">
              <w:rPr>
                <w:sz w:val="24"/>
                <w:szCs w:val="24"/>
              </w:rPr>
              <w:t>Read with sufficient accuracy and fl</w:t>
            </w:r>
            <w:r>
              <w:rPr>
                <w:sz w:val="24"/>
                <w:szCs w:val="24"/>
              </w:rPr>
              <w:t>uency to support comprehension.</w:t>
            </w:r>
          </w:p>
          <w:p w:rsidR="004E4BD8" w:rsidRPr="00295AF6" w:rsidRDefault="004E4BD8" w:rsidP="004E4BD8">
            <w:pPr>
              <w:pStyle w:val="ListParagraph"/>
              <w:numPr>
                <w:ilvl w:val="0"/>
                <w:numId w:val="5"/>
              </w:numPr>
              <w:spacing w:after="0" w:line="240" w:lineRule="auto"/>
              <w:rPr>
                <w:sz w:val="24"/>
                <w:szCs w:val="24"/>
              </w:rPr>
            </w:pPr>
            <w:r w:rsidRPr="00295AF6">
              <w:rPr>
                <w:sz w:val="24"/>
                <w:szCs w:val="24"/>
              </w:rPr>
              <w:t xml:space="preserve">Read grade-level texts with purpose and understanding. </w:t>
            </w:r>
          </w:p>
          <w:p w:rsidR="004E4BD8" w:rsidRPr="00295AF6" w:rsidRDefault="004E4BD8" w:rsidP="004E4BD8">
            <w:pPr>
              <w:pStyle w:val="ListParagraph"/>
              <w:numPr>
                <w:ilvl w:val="0"/>
                <w:numId w:val="5"/>
              </w:numPr>
              <w:spacing w:after="0" w:line="240" w:lineRule="auto"/>
              <w:rPr>
                <w:sz w:val="24"/>
                <w:szCs w:val="24"/>
              </w:rPr>
            </w:pPr>
            <w:r w:rsidRPr="00295AF6">
              <w:rPr>
                <w:sz w:val="24"/>
                <w:szCs w:val="24"/>
              </w:rPr>
              <w:t xml:space="preserve">Read grade-level texts orally with accuracy, appropriate rate, and expression on successive readings. </w:t>
            </w:r>
          </w:p>
          <w:p w:rsidR="004E4BD8" w:rsidRPr="00295AF6" w:rsidRDefault="004E4BD8" w:rsidP="004E4BD8">
            <w:pPr>
              <w:pStyle w:val="ListParagraph"/>
              <w:numPr>
                <w:ilvl w:val="0"/>
                <w:numId w:val="5"/>
              </w:numPr>
              <w:spacing w:after="0" w:line="240" w:lineRule="auto"/>
              <w:rPr>
                <w:sz w:val="24"/>
                <w:szCs w:val="24"/>
              </w:rPr>
            </w:pPr>
            <w:r w:rsidRPr="00295AF6">
              <w:rPr>
                <w:sz w:val="24"/>
                <w:szCs w:val="24"/>
              </w:rPr>
              <w:t>Use context to confirm or self-correct word recognition and understanding, rereading as necessary.</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SL.1.1 (a-c):</w:t>
            </w:r>
          </w:p>
          <w:p w:rsidR="004E4BD8" w:rsidRPr="00387EC6" w:rsidRDefault="004E4BD8" w:rsidP="007E2BD4">
            <w:pPr>
              <w:rPr>
                <w:sz w:val="24"/>
                <w:szCs w:val="24"/>
              </w:rPr>
            </w:pPr>
            <w:r w:rsidRPr="002F45D0">
              <w:rPr>
                <w:sz w:val="24"/>
                <w:szCs w:val="24"/>
              </w:rPr>
              <w:t>Participate in collaborative conversations with diverse partners about grade 1 topics and texts with peers and adults in small and larger groups. a. Follow agreed-upon rules for discussions (e.g., listening to others with care, speaking one at a time about topics and texts under discussion). b. Build on others’ talk in conversations by responding to others’ comments through multiple exchanges. c. Ask questions to clear up any confusion about topics and texts under discussion.</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SL.1.3:</w:t>
            </w:r>
          </w:p>
          <w:p w:rsidR="004E4BD8" w:rsidRPr="00387EC6" w:rsidRDefault="004E4BD8" w:rsidP="007E2BD4">
            <w:pPr>
              <w:rPr>
                <w:sz w:val="24"/>
                <w:szCs w:val="24"/>
              </w:rPr>
            </w:pPr>
            <w:r w:rsidRPr="002F45D0">
              <w:rPr>
                <w:sz w:val="24"/>
                <w:szCs w:val="24"/>
              </w:rPr>
              <w:lastRenderedPageBreak/>
              <w:t>Ask and answer questions about what speakers say to gather additional information or clarify something that is not understood.</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SL.1.6:</w:t>
            </w:r>
          </w:p>
          <w:p w:rsidR="004E4BD8" w:rsidRPr="002F45D0" w:rsidRDefault="004E4BD8" w:rsidP="007E2BD4">
            <w:pPr>
              <w:rPr>
                <w:sz w:val="24"/>
                <w:szCs w:val="24"/>
              </w:rPr>
            </w:pPr>
            <w:r w:rsidRPr="002F45D0">
              <w:rPr>
                <w:sz w:val="24"/>
                <w:szCs w:val="24"/>
              </w:rPr>
              <w:t>Produce complete sentences when appropriate to tasks and situations.</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L.1.1 (a-j):</w:t>
            </w:r>
          </w:p>
          <w:p w:rsidR="004E4BD8" w:rsidRDefault="004E4BD8" w:rsidP="007E2BD4">
            <w:pPr>
              <w:rPr>
                <w:sz w:val="24"/>
                <w:szCs w:val="24"/>
              </w:rPr>
            </w:pPr>
            <w:r w:rsidRPr="002F45D0">
              <w:rPr>
                <w:sz w:val="24"/>
                <w:szCs w:val="24"/>
              </w:rPr>
              <w:t xml:space="preserve">Demonstrate command of conventions of standard English grammar and usage when writing or speaking.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Print all upper- and lowercase letters.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common, proper, and possessive nouns.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singular and plural nouns with matching verbs in basic sentences (e.g., He hops; We hop).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personal, possessive, and indefinite pronouns (e.g., I, me, my; they, them, their, anyone, everything).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verbs to convey sense of past, present, and future (e.g., Yesterday I walked home; Today I walk home; Tomorrow I will walk home).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frequently occurring adjectives.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frequently occurring conjunctions (e.g., and, but, or, so, because).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determiners (e.g., articles, demonstratives).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Use frequently occurring prepositions (e.g., during, beyond, toward). </w:t>
            </w:r>
          </w:p>
          <w:p w:rsidR="004E4BD8" w:rsidRPr="00295AF6" w:rsidRDefault="004E4BD8" w:rsidP="004E4BD8">
            <w:pPr>
              <w:pStyle w:val="ListParagraph"/>
              <w:numPr>
                <w:ilvl w:val="0"/>
                <w:numId w:val="6"/>
              </w:numPr>
              <w:spacing w:after="0" w:line="240" w:lineRule="auto"/>
              <w:rPr>
                <w:sz w:val="24"/>
                <w:szCs w:val="24"/>
              </w:rPr>
            </w:pPr>
            <w:r w:rsidRPr="00295AF6">
              <w:rPr>
                <w:sz w:val="24"/>
                <w:szCs w:val="24"/>
              </w:rPr>
              <w:t xml:space="preserve"> Produce and expand complete simple and compound declarative, interrogative, imperative, and exclamatory sentences in response to prompts.</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L.1.2 (a-e):</w:t>
            </w:r>
          </w:p>
          <w:p w:rsidR="004E4BD8" w:rsidRDefault="004E4BD8" w:rsidP="007E2BD4">
            <w:pPr>
              <w:rPr>
                <w:sz w:val="24"/>
                <w:szCs w:val="24"/>
              </w:rPr>
            </w:pPr>
            <w:r w:rsidRPr="002F45D0">
              <w:rPr>
                <w:sz w:val="24"/>
                <w:szCs w:val="24"/>
              </w:rPr>
              <w:t xml:space="preserve">Demonstrate command of conventions of standard English capitalization, punctuation, and spelling when writing. </w:t>
            </w:r>
          </w:p>
          <w:p w:rsidR="004E4BD8" w:rsidRPr="00295AF6" w:rsidRDefault="004E4BD8" w:rsidP="004E4BD8">
            <w:pPr>
              <w:pStyle w:val="ListParagraph"/>
              <w:numPr>
                <w:ilvl w:val="0"/>
                <w:numId w:val="7"/>
              </w:numPr>
              <w:spacing w:after="0" w:line="240" w:lineRule="auto"/>
              <w:rPr>
                <w:sz w:val="24"/>
                <w:szCs w:val="24"/>
              </w:rPr>
            </w:pPr>
            <w:r w:rsidRPr="00295AF6">
              <w:rPr>
                <w:sz w:val="24"/>
                <w:szCs w:val="24"/>
              </w:rPr>
              <w:t xml:space="preserve">Capitalize dates and names of people. </w:t>
            </w:r>
          </w:p>
          <w:p w:rsidR="004E4BD8" w:rsidRPr="00295AF6" w:rsidRDefault="004E4BD8" w:rsidP="004E4BD8">
            <w:pPr>
              <w:pStyle w:val="ListParagraph"/>
              <w:numPr>
                <w:ilvl w:val="0"/>
                <w:numId w:val="7"/>
              </w:numPr>
              <w:spacing w:after="0" w:line="240" w:lineRule="auto"/>
              <w:rPr>
                <w:sz w:val="24"/>
                <w:szCs w:val="24"/>
              </w:rPr>
            </w:pPr>
            <w:r w:rsidRPr="00295AF6">
              <w:rPr>
                <w:sz w:val="24"/>
                <w:szCs w:val="24"/>
              </w:rPr>
              <w:t xml:space="preserve">Use end punctuation for sentences. </w:t>
            </w:r>
          </w:p>
          <w:p w:rsidR="004E4BD8" w:rsidRPr="00295AF6" w:rsidRDefault="004E4BD8" w:rsidP="004E4BD8">
            <w:pPr>
              <w:pStyle w:val="ListParagraph"/>
              <w:numPr>
                <w:ilvl w:val="0"/>
                <w:numId w:val="7"/>
              </w:numPr>
              <w:spacing w:after="0" w:line="240" w:lineRule="auto"/>
              <w:rPr>
                <w:sz w:val="24"/>
                <w:szCs w:val="24"/>
              </w:rPr>
            </w:pPr>
            <w:r w:rsidRPr="00295AF6">
              <w:rPr>
                <w:sz w:val="24"/>
                <w:szCs w:val="24"/>
              </w:rPr>
              <w:t xml:space="preserve">Use commas in dates and to separate single words in series. </w:t>
            </w:r>
          </w:p>
          <w:p w:rsidR="004E4BD8" w:rsidRDefault="004E4BD8" w:rsidP="004E4BD8">
            <w:pPr>
              <w:pStyle w:val="ListParagraph"/>
              <w:numPr>
                <w:ilvl w:val="0"/>
                <w:numId w:val="7"/>
              </w:numPr>
              <w:spacing w:after="0" w:line="240" w:lineRule="auto"/>
              <w:rPr>
                <w:sz w:val="24"/>
                <w:szCs w:val="24"/>
              </w:rPr>
            </w:pPr>
            <w:r w:rsidRPr="00295AF6">
              <w:rPr>
                <w:sz w:val="24"/>
                <w:szCs w:val="24"/>
              </w:rPr>
              <w:t xml:space="preserve">d. Use conventional spelling for words with common spelling patterns and for frequently occurring irregular words. </w:t>
            </w:r>
          </w:p>
          <w:p w:rsidR="004E4BD8" w:rsidRPr="00295AF6" w:rsidRDefault="004E4BD8" w:rsidP="004E4BD8">
            <w:pPr>
              <w:pStyle w:val="ListParagraph"/>
              <w:numPr>
                <w:ilvl w:val="0"/>
                <w:numId w:val="7"/>
              </w:numPr>
              <w:spacing w:after="0" w:line="240" w:lineRule="auto"/>
              <w:rPr>
                <w:sz w:val="24"/>
                <w:szCs w:val="24"/>
              </w:rPr>
            </w:pPr>
            <w:r w:rsidRPr="00295AF6">
              <w:rPr>
                <w:sz w:val="24"/>
                <w:szCs w:val="24"/>
              </w:rPr>
              <w:t>Spell untaught words phonetically, drawing on phonemic awareness and spelling conventions.</w:t>
            </w:r>
          </w:p>
        </w:tc>
      </w:tr>
      <w:tr w:rsidR="004E4BD8" w:rsidRPr="00387EC6" w:rsidTr="007E2BD4">
        <w:trPr>
          <w:trHeight w:val="411"/>
        </w:trPr>
        <w:tc>
          <w:tcPr>
            <w:tcW w:w="1429" w:type="dxa"/>
            <w:vMerge/>
            <w:shd w:val="clear" w:color="auto" w:fill="D9D9D9" w:themeFill="background1" w:themeFillShade="D9"/>
          </w:tcPr>
          <w:p w:rsidR="004E4BD8" w:rsidRPr="00387EC6" w:rsidRDefault="004E4BD8" w:rsidP="007E2BD4">
            <w:pPr>
              <w:rPr>
                <w:sz w:val="24"/>
                <w:szCs w:val="24"/>
              </w:rPr>
            </w:pPr>
          </w:p>
        </w:tc>
        <w:tc>
          <w:tcPr>
            <w:tcW w:w="1429" w:type="dxa"/>
            <w:vMerge/>
            <w:shd w:val="clear" w:color="auto" w:fill="D9D9D9" w:themeFill="background1" w:themeFillShade="D9"/>
          </w:tcPr>
          <w:p w:rsidR="004E4BD8" w:rsidRPr="00387EC6" w:rsidRDefault="004E4BD8" w:rsidP="007E2BD4">
            <w:pPr>
              <w:rPr>
                <w:sz w:val="24"/>
                <w:szCs w:val="24"/>
              </w:rPr>
            </w:pPr>
          </w:p>
        </w:tc>
        <w:tc>
          <w:tcPr>
            <w:tcW w:w="11532" w:type="dxa"/>
            <w:gridSpan w:val="4"/>
          </w:tcPr>
          <w:p w:rsidR="004E4BD8" w:rsidRPr="00295AF6" w:rsidRDefault="004E4BD8" w:rsidP="007E2BD4">
            <w:pPr>
              <w:rPr>
                <w:b/>
                <w:sz w:val="24"/>
                <w:szCs w:val="24"/>
              </w:rPr>
            </w:pPr>
            <w:r w:rsidRPr="00295AF6">
              <w:rPr>
                <w:b/>
                <w:sz w:val="24"/>
                <w:szCs w:val="24"/>
              </w:rPr>
              <w:t>L.1.4 (a-c):</w:t>
            </w:r>
          </w:p>
          <w:p w:rsidR="004E4BD8" w:rsidRDefault="004E4BD8" w:rsidP="007E2BD4">
            <w:pPr>
              <w:rPr>
                <w:sz w:val="24"/>
                <w:szCs w:val="24"/>
              </w:rPr>
            </w:pPr>
            <w:r w:rsidRPr="002F45D0">
              <w:rPr>
                <w:sz w:val="24"/>
                <w:szCs w:val="24"/>
              </w:rPr>
              <w:t xml:space="preserve">Determine or clarify meanings of unknown and multiple-meaning words and phrases based on grade 1 reading and content, choosing flexibly from an array of strategies. </w:t>
            </w:r>
          </w:p>
          <w:p w:rsidR="004E4BD8" w:rsidRPr="00295AF6" w:rsidRDefault="004E4BD8" w:rsidP="004E4BD8">
            <w:pPr>
              <w:pStyle w:val="ListParagraph"/>
              <w:numPr>
                <w:ilvl w:val="0"/>
                <w:numId w:val="8"/>
              </w:numPr>
              <w:spacing w:after="0" w:line="240" w:lineRule="auto"/>
              <w:rPr>
                <w:sz w:val="24"/>
                <w:szCs w:val="24"/>
              </w:rPr>
            </w:pPr>
            <w:r w:rsidRPr="00295AF6">
              <w:rPr>
                <w:sz w:val="24"/>
                <w:szCs w:val="24"/>
              </w:rPr>
              <w:t xml:space="preserve">Use sentence-level context as a clue to meanings of words or phrases. </w:t>
            </w:r>
          </w:p>
          <w:p w:rsidR="004E4BD8" w:rsidRPr="00295AF6" w:rsidRDefault="004E4BD8" w:rsidP="004E4BD8">
            <w:pPr>
              <w:pStyle w:val="ListParagraph"/>
              <w:numPr>
                <w:ilvl w:val="0"/>
                <w:numId w:val="8"/>
              </w:numPr>
              <w:spacing w:after="0" w:line="240" w:lineRule="auto"/>
              <w:rPr>
                <w:sz w:val="24"/>
                <w:szCs w:val="24"/>
              </w:rPr>
            </w:pPr>
            <w:r w:rsidRPr="00295AF6">
              <w:rPr>
                <w:sz w:val="24"/>
                <w:szCs w:val="24"/>
              </w:rPr>
              <w:t xml:space="preserve">Use frequently occurring affixes as clues to words’ meanings. </w:t>
            </w:r>
          </w:p>
          <w:p w:rsidR="004E4BD8" w:rsidRPr="00295AF6" w:rsidRDefault="004E4BD8" w:rsidP="004E4BD8">
            <w:pPr>
              <w:pStyle w:val="ListParagraph"/>
              <w:numPr>
                <w:ilvl w:val="0"/>
                <w:numId w:val="8"/>
              </w:numPr>
              <w:spacing w:after="0" w:line="240" w:lineRule="auto"/>
              <w:rPr>
                <w:sz w:val="24"/>
                <w:szCs w:val="24"/>
              </w:rPr>
            </w:pPr>
            <w:r w:rsidRPr="00295AF6">
              <w:rPr>
                <w:sz w:val="24"/>
                <w:szCs w:val="24"/>
              </w:rPr>
              <w:t>c. Identify frequently occurring root words (e.g., look) and their inflectional forms (e.g., looks, looked, looking).</w:t>
            </w:r>
          </w:p>
        </w:tc>
      </w:tr>
      <w:tr w:rsidR="004E4BD8" w:rsidRPr="00387EC6" w:rsidTr="007E2BD4">
        <w:tc>
          <w:tcPr>
            <w:tcW w:w="2858" w:type="dxa"/>
            <w:gridSpan w:val="2"/>
            <w:shd w:val="clear" w:color="auto" w:fill="D9D9D9" w:themeFill="background1" w:themeFillShade="D9"/>
          </w:tcPr>
          <w:p w:rsidR="004E4BD8" w:rsidRPr="00D11753" w:rsidRDefault="004E4BD8" w:rsidP="007E2BD4">
            <w:pPr>
              <w:rPr>
                <w:b/>
                <w:sz w:val="24"/>
                <w:szCs w:val="24"/>
              </w:rPr>
            </w:pPr>
            <w:r w:rsidRPr="00D11753">
              <w:rPr>
                <w:b/>
                <w:sz w:val="24"/>
                <w:szCs w:val="24"/>
              </w:rPr>
              <w:lastRenderedPageBreak/>
              <w:t>Essential Questions:</w:t>
            </w:r>
          </w:p>
        </w:tc>
        <w:tc>
          <w:tcPr>
            <w:tcW w:w="11532" w:type="dxa"/>
            <w:gridSpan w:val="4"/>
          </w:tcPr>
          <w:p w:rsidR="004E4BD8" w:rsidRDefault="004E4BD8" w:rsidP="004E4BD8">
            <w:pPr>
              <w:pStyle w:val="ListParagraph"/>
              <w:numPr>
                <w:ilvl w:val="0"/>
                <w:numId w:val="1"/>
              </w:numPr>
              <w:spacing w:after="0" w:line="240" w:lineRule="auto"/>
              <w:rPr>
                <w:sz w:val="24"/>
                <w:szCs w:val="24"/>
              </w:rPr>
            </w:pPr>
            <w:r w:rsidRPr="00AF2E2E">
              <w:rPr>
                <w:sz w:val="24"/>
                <w:szCs w:val="24"/>
              </w:rPr>
              <w:t>What does it mean to retell stories?</w:t>
            </w:r>
            <w:r>
              <w:rPr>
                <w:sz w:val="24"/>
                <w:szCs w:val="24"/>
              </w:rPr>
              <w:t xml:space="preserve"> </w:t>
            </w:r>
          </w:p>
          <w:p w:rsidR="004E4BD8" w:rsidRPr="00AF2E2E" w:rsidRDefault="004E4BD8" w:rsidP="004E4BD8">
            <w:pPr>
              <w:pStyle w:val="ListParagraph"/>
              <w:numPr>
                <w:ilvl w:val="0"/>
                <w:numId w:val="1"/>
              </w:numPr>
              <w:spacing w:after="0" w:line="240" w:lineRule="auto"/>
              <w:rPr>
                <w:sz w:val="24"/>
                <w:szCs w:val="24"/>
              </w:rPr>
            </w:pPr>
            <w:r>
              <w:rPr>
                <w:sz w:val="24"/>
                <w:szCs w:val="24"/>
              </w:rPr>
              <w:t xml:space="preserve">What are </w:t>
            </w:r>
          </w:p>
          <w:p w:rsidR="004E4BD8" w:rsidRPr="00AF2E2E" w:rsidRDefault="004E4BD8" w:rsidP="004E4BD8">
            <w:pPr>
              <w:pStyle w:val="ListParagraph"/>
              <w:numPr>
                <w:ilvl w:val="0"/>
                <w:numId w:val="1"/>
              </w:numPr>
              <w:spacing w:after="0" w:line="240" w:lineRule="auto"/>
              <w:rPr>
                <w:sz w:val="24"/>
                <w:szCs w:val="24"/>
              </w:rPr>
            </w:pPr>
            <w:r w:rsidRPr="00AF2E2E">
              <w:rPr>
                <w:sz w:val="24"/>
                <w:szCs w:val="24"/>
              </w:rPr>
              <w:t>How can I use writing techniques authors use in my own writing?</w:t>
            </w:r>
          </w:p>
        </w:tc>
      </w:tr>
      <w:tr w:rsidR="004E4BD8" w:rsidRPr="00387EC6" w:rsidTr="007E2BD4">
        <w:tc>
          <w:tcPr>
            <w:tcW w:w="2858" w:type="dxa"/>
            <w:gridSpan w:val="2"/>
            <w:shd w:val="clear" w:color="auto" w:fill="D9D9D9" w:themeFill="background1" w:themeFillShade="D9"/>
          </w:tcPr>
          <w:p w:rsidR="004E4BD8" w:rsidRPr="00D11753" w:rsidRDefault="004E4BD8" w:rsidP="007E2BD4">
            <w:pPr>
              <w:rPr>
                <w:b/>
                <w:sz w:val="24"/>
                <w:szCs w:val="24"/>
              </w:rPr>
            </w:pPr>
            <w:r w:rsidRPr="00D11753">
              <w:rPr>
                <w:b/>
                <w:sz w:val="24"/>
                <w:szCs w:val="24"/>
              </w:rPr>
              <w:t>Essential Learning Goals:</w:t>
            </w:r>
          </w:p>
        </w:tc>
        <w:tc>
          <w:tcPr>
            <w:tcW w:w="11532" w:type="dxa"/>
            <w:gridSpan w:val="4"/>
          </w:tcPr>
          <w:p w:rsidR="004E4BD8" w:rsidRPr="00523773" w:rsidRDefault="004E4BD8" w:rsidP="007E2BD4">
            <w:pPr>
              <w:rPr>
                <w:b/>
                <w:sz w:val="24"/>
                <w:szCs w:val="24"/>
              </w:rPr>
            </w:pPr>
            <w:r w:rsidRPr="00523773">
              <w:rPr>
                <w:b/>
                <w:sz w:val="24"/>
                <w:szCs w:val="24"/>
              </w:rPr>
              <w:t>Reading: Informational Text</w:t>
            </w:r>
          </w:p>
          <w:p w:rsidR="004E4BD8" w:rsidRDefault="004E4BD8" w:rsidP="007E2BD4">
            <w:pPr>
              <w:rPr>
                <w:sz w:val="24"/>
                <w:szCs w:val="24"/>
              </w:rPr>
            </w:pPr>
            <w:r w:rsidRPr="00523773">
              <w:rPr>
                <w:b/>
                <w:sz w:val="24"/>
                <w:szCs w:val="24"/>
              </w:rPr>
              <w:t>RI.1.3:</w:t>
            </w:r>
            <w:r w:rsidRPr="00AF2E2E">
              <w:rPr>
                <w:sz w:val="24"/>
                <w:szCs w:val="24"/>
              </w:rPr>
              <w:t xml:space="preserve"> Describe connections between two individuals, events, ideas, or pieces of information in texts.</w:t>
            </w:r>
          </w:p>
          <w:p w:rsidR="004E4BD8" w:rsidRPr="00AF2E2E" w:rsidRDefault="004E4BD8" w:rsidP="007E2BD4">
            <w:pPr>
              <w:rPr>
                <w:sz w:val="24"/>
                <w:szCs w:val="24"/>
              </w:rPr>
            </w:pPr>
            <w:r w:rsidRPr="00523773">
              <w:rPr>
                <w:b/>
                <w:sz w:val="24"/>
                <w:szCs w:val="24"/>
              </w:rPr>
              <w:t>RL.1.3:</w:t>
            </w:r>
            <w:r>
              <w:rPr>
                <w:sz w:val="24"/>
                <w:szCs w:val="24"/>
              </w:rPr>
              <w:t xml:space="preserve"> </w:t>
            </w:r>
            <w:r w:rsidRPr="00523773">
              <w:rPr>
                <w:sz w:val="24"/>
                <w:szCs w:val="24"/>
              </w:rPr>
              <w:t>Describe characters, settings, and major events in stories, using key details.</w:t>
            </w:r>
          </w:p>
          <w:p w:rsidR="004E4BD8" w:rsidRPr="00523773" w:rsidRDefault="004E4BD8" w:rsidP="007E2BD4">
            <w:pPr>
              <w:rPr>
                <w:b/>
                <w:sz w:val="24"/>
                <w:szCs w:val="24"/>
              </w:rPr>
            </w:pPr>
            <w:r w:rsidRPr="00523773">
              <w:rPr>
                <w:b/>
                <w:sz w:val="24"/>
                <w:szCs w:val="24"/>
              </w:rPr>
              <w:t>Writing</w:t>
            </w:r>
          </w:p>
          <w:p w:rsidR="004E4BD8" w:rsidRPr="00AF2E2E" w:rsidRDefault="004E4BD8" w:rsidP="007E2BD4">
            <w:pPr>
              <w:rPr>
                <w:sz w:val="24"/>
                <w:szCs w:val="24"/>
              </w:rPr>
            </w:pPr>
            <w:r w:rsidRPr="00523773">
              <w:rPr>
                <w:b/>
                <w:sz w:val="24"/>
                <w:szCs w:val="24"/>
              </w:rPr>
              <w:t>W.1.2</w:t>
            </w:r>
            <w:r w:rsidRPr="00AF2E2E">
              <w:rPr>
                <w:sz w:val="24"/>
                <w:szCs w:val="24"/>
              </w:rPr>
              <w:t>: Write informative/explanatory texts in which they name topics, supply some facts about topics, and provide some sense of closure.</w:t>
            </w:r>
          </w:p>
          <w:p w:rsidR="004E4BD8" w:rsidRPr="00523773" w:rsidRDefault="004E4BD8" w:rsidP="007E2BD4">
            <w:pPr>
              <w:rPr>
                <w:b/>
                <w:sz w:val="24"/>
                <w:szCs w:val="24"/>
              </w:rPr>
            </w:pPr>
            <w:r w:rsidRPr="00523773">
              <w:rPr>
                <w:b/>
                <w:sz w:val="24"/>
                <w:szCs w:val="24"/>
              </w:rPr>
              <w:t>Speaking and Listening</w:t>
            </w:r>
          </w:p>
          <w:p w:rsidR="004E4BD8" w:rsidRPr="00AF2E2E" w:rsidRDefault="004E4BD8" w:rsidP="007E2BD4">
            <w:pPr>
              <w:rPr>
                <w:sz w:val="24"/>
                <w:szCs w:val="24"/>
              </w:rPr>
            </w:pPr>
            <w:r w:rsidRPr="00523773">
              <w:rPr>
                <w:b/>
                <w:sz w:val="24"/>
                <w:szCs w:val="24"/>
              </w:rPr>
              <w:t>SL.1.1</w:t>
            </w:r>
            <w:r w:rsidRPr="00AF2E2E">
              <w:rPr>
                <w:sz w:val="24"/>
                <w:szCs w:val="24"/>
              </w:rPr>
              <w:t>: Participate in collaborative conversations with diverse partners about grade 1 topics and texts with peers and adults in small and larger groups.</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Follow agreed-upon rules for discussions (e.g., listening to others with care, speaking one at a time about topics and texts under discussion).</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Build on others’ talk in conversations by responding to others’ comments through multiple exchanges.</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Ask questions to clear up any confusion about topics and texts under discussion.</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Language</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L.1.4: Determine or clarify meanings of unknown and multiple-meaning words and phrases based on grade 1 reading and content, choosing flexibly from an array of strategies.</w:t>
            </w:r>
          </w:p>
          <w:p w:rsidR="004E4BD8" w:rsidRPr="00523773" w:rsidRDefault="004E4BD8" w:rsidP="004E4BD8">
            <w:pPr>
              <w:pStyle w:val="ListParagraph"/>
              <w:numPr>
                <w:ilvl w:val="1"/>
                <w:numId w:val="15"/>
              </w:numPr>
              <w:spacing w:after="0" w:line="240" w:lineRule="auto"/>
              <w:rPr>
                <w:sz w:val="24"/>
                <w:szCs w:val="24"/>
              </w:rPr>
            </w:pPr>
            <w:r w:rsidRPr="00523773">
              <w:rPr>
                <w:sz w:val="24"/>
                <w:szCs w:val="24"/>
              </w:rPr>
              <w:t>Use sentence-level context as a clue to meanings of words or phrases.</w:t>
            </w:r>
          </w:p>
          <w:p w:rsidR="004E4BD8" w:rsidRPr="00523773" w:rsidRDefault="004E4BD8" w:rsidP="004E4BD8">
            <w:pPr>
              <w:pStyle w:val="ListParagraph"/>
              <w:numPr>
                <w:ilvl w:val="1"/>
                <w:numId w:val="15"/>
              </w:numPr>
              <w:spacing w:after="0" w:line="240" w:lineRule="auto"/>
              <w:rPr>
                <w:sz w:val="24"/>
                <w:szCs w:val="24"/>
              </w:rPr>
            </w:pPr>
            <w:r w:rsidRPr="00523773">
              <w:rPr>
                <w:sz w:val="24"/>
                <w:szCs w:val="24"/>
              </w:rPr>
              <w:t>Use frequently occurring affixes as clues to words’ meanings.</w:t>
            </w:r>
          </w:p>
          <w:p w:rsidR="004E4BD8" w:rsidRPr="00523773" w:rsidRDefault="004E4BD8" w:rsidP="004E4BD8">
            <w:pPr>
              <w:pStyle w:val="ListParagraph"/>
              <w:numPr>
                <w:ilvl w:val="0"/>
                <w:numId w:val="15"/>
              </w:numPr>
              <w:spacing w:after="0" w:line="240" w:lineRule="auto"/>
              <w:rPr>
                <w:sz w:val="24"/>
                <w:szCs w:val="24"/>
              </w:rPr>
            </w:pPr>
            <w:r w:rsidRPr="00523773">
              <w:rPr>
                <w:sz w:val="24"/>
                <w:szCs w:val="24"/>
              </w:rPr>
              <w:t>c. Identify frequently occurring root words (e.g., look) and their inflectional forms (e.g., looks, looked, looking).</w:t>
            </w:r>
          </w:p>
        </w:tc>
      </w:tr>
      <w:tr w:rsidR="004E4BD8" w:rsidRPr="00387EC6" w:rsidTr="007E2BD4">
        <w:tc>
          <w:tcPr>
            <w:tcW w:w="2858" w:type="dxa"/>
            <w:gridSpan w:val="2"/>
            <w:shd w:val="clear" w:color="auto" w:fill="D9D9D9" w:themeFill="background1" w:themeFillShade="D9"/>
          </w:tcPr>
          <w:p w:rsidR="004E4BD8" w:rsidRPr="00D11753" w:rsidRDefault="004E4BD8" w:rsidP="007E2BD4">
            <w:pPr>
              <w:rPr>
                <w:b/>
                <w:sz w:val="24"/>
                <w:szCs w:val="24"/>
              </w:rPr>
            </w:pPr>
            <w:r w:rsidRPr="00D11753">
              <w:rPr>
                <w:b/>
                <w:sz w:val="24"/>
                <w:szCs w:val="24"/>
              </w:rPr>
              <w:t>Concepts:</w:t>
            </w:r>
          </w:p>
        </w:tc>
        <w:tc>
          <w:tcPr>
            <w:tcW w:w="11532" w:type="dxa"/>
            <w:gridSpan w:val="4"/>
          </w:tcPr>
          <w:p w:rsidR="004E4BD8" w:rsidRPr="00523773" w:rsidRDefault="004E4BD8" w:rsidP="004E4BD8">
            <w:pPr>
              <w:pStyle w:val="ListParagraph"/>
              <w:numPr>
                <w:ilvl w:val="0"/>
                <w:numId w:val="16"/>
              </w:numPr>
              <w:spacing w:after="0" w:line="240" w:lineRule="auto"/>
              <w:rPr>
                <w:sz w:val="24"/>
                <w:szCs w:val="24"/>
              </w:rPr>
            </w:pPr>
            <w:r w:rsidRPr="00523773">
              <w:rPr>
                <w:sz w:val="24"/>
                <w:szCs w:val="24"/>
              </w:rPr>
              <w:t>Comparing and contrasting an author’s work, identifying authors’ writing techniques, responding to books, write stories, opinion pieces, and letters to the editor</w:t>
            </w:r>
          </w:p>
        </w:tc>
      </w:tr>
      <w:tr w:rsidR="004E4BD8" w:rsidRPr="00387EC6" w:rsidTr="007E2BD4">
        <w:trPr>
          <w:trHeight w:val="293"/>
        </w:trPr>
        <w:tc>
          <w:tcPr>
            <w:tcW w:w="2858" w:type="dxa"/>
            <w:gridSpan w:val="2"/>
            <w:vMerge w:val="restart"/>
            <w:shd w:val="clear" w:color="auto" w:fill="D9D9D9" w:themeFill="background1" w:themeFillShade="D9"/>
          </w:tcPr>
          <w:p w:rsidR="004E4BD8" w:rsidRPr="00D11753" w:rsidRDefault="004E4BD8" w:rsidP="007E2BD4">
            <w:pPr>
              <w:rPr>
                <w:b/>
                <w:sz w:val="24"/>
                <w:szCs w:val="24"/>
              </w:rPr>
            </w:pPr>
            <w:r w:rsidRPr="00D11753">
              <w:rPr>
                <w:b/>
                <w:sz w:val="24"/>
                <w:szCs w:val="24"/>
              </w:rPr>
              <w:t>Academic Vocabulary &amp; Phrases:</w:t>
            </w:r>
          </w:p>
        </w:tc>
        <w:tc>
          <w:tcPr>
            <w:tcW w:w="3840" w:type="dxa"/>
            <w:shd w:val="clear" w:color="auto" w:fill="D9D9D9" w:themeFill="background1" w:themeFillShade="D9"/>
          </w:tcPr>
          <w:p w:rsidR="004E4BD8" w:rsidRPr="00D11753" w:rsidRDefault="004E4BD8" w:rsidP="007E2BD4">
            <w:pPr>
              <w:jc w:val="center"/>
              <w:rPr>
                <w:b/>
                <w:sz w:val="24"/>
                <w:szCs w:val="24"/>
              </w:rPr>
            </w:pPr>
            <w:r w:rsidRPr="00D11753">
              <w:rPr>
                <w:b/>
                <w:sz w:val="24"/>
                <w:szCs w:val="24"/>
              </w:rPr>
              <w:t>Tier 1</w:t>
            </w:r>
          </w:p>
        </w:tc>
        <w:tc>
          <w:tcPr>
            <w:tcW w:w="3835" w:type="dxa"/>
            <w:gridSpan w:val="2"/>
            <w:shd w:val="clear" w:color="auto" w:fill="D9D9D9" w:themeFill="background1" w:themeFillShade="D9"/>
          </w:tcPr>
          <w:p w:rsidR="004E4BD8" w:rsidRPr="00D11753" w:rsidRDefault="004E4BD8" w:rsidP="007E2BD4">
            <w:pPr>
              <w:jc w:val="center"/>
              <w:rPr>
                <w:b/>
                <w:sz w:val="24"/>
                <w:szCs w:val="24"/>
              </w:rPr>
            </w:pPr>
            <w:r w:rsidRPr="00D11753">
              <w:rPr>
                <w:b/>
                <w:sz w:val="24"/>
                <w:szCs w:val="24"/>
              </w:rPr>
              <w:t>Tier 2</w:t>
            </w:r>
          </w:p>
        </w:tc>
        <w:tc>
          <w:tcPr>
            <w:tcW w:w="3857" w:type="dxa"/>
            <w:shd w:val="clear" w:color="auto" w:fill="D9D9D9" w:themeFill="background1" w:themeFillShade="D9"/>
          </w:tcPr>
          <w:p w:rsidR="004E4BD8" w:rsidRPr="00D11753" w:rsidRDefault="004E4BD8" w:rsidP="007E2BD4">
            <w:pPr>
              <w:jc w:val="center"/>
              <w:rPr>
                <w:b/>
                <w:sz w:val="24"/>
                <w:szCs w:val="24"/>
              </w:rPr>
            </w:pPr>
            <w:r w:rsidRPr="00D11753">
              <w:rPr>
                <w:b/>
                <w:sz w:val="24"/>
                <w:szCs w:val="24"/>
              </w:rPr>
              <w:t>Tier 3</w:t>
            </w:r>
          </w:p>
        </w:tc>
      </w:tr>
      <w:tr w:rsidR="004E4BD8" w:rsidRPr="00387EC6" w:rsidTr="007E2BD4">
        <w:trPr>
          <w:trHeight w:val="292"/>
        </w:trPr>
        <w:tc>
          <w:tcPr>
            <w:tcW w:w="2858" w:type="dxa"/>
            <w:gridSpan w:val="2"/>
            <w:vMerge/>
            <w:shd w:val="clear" w:color="auto" w:fill="D9D9D9" w:themeFill="background1" w:themeFillShade="D9"/>
          </w:tcPr>
          <w:p w:rsidR="004E4BD8" w:rsidRDefault="004E4BD8" w:rsidP="007E2BD4">
            <w:pPr>
              <w:rPr>
                <w:sz w:val="24"/>
                <w:szCs w:val="24"/>
              </w:rPr>
            </w:pPr>
          </w:p>
        </w:tc>
        <w:tc>
          <w:tcPr>
            <w:tcW w:w="3840" w:type="dxa"/>
          </w:tcPr>
          <w:p w:rsidR="004E4BD8" w:rsidRPr="00387EC6" w:rsidRDefault="004E4BD8" w:rsidP="007E2BD4">
            <w:pPr>
              <w:rPr>
                <w:sz w:val="24"/>
                <w:szCs w:val="24"/>
              </w:rPr>
            </w:pPr>
            <w:r w:rsidRPr="00AF2E2E">
              <w:rPr>
                <w:sz w:val="24"/>
                <w:szCs w:val="24"/>
              </w:rPr>
              <w:t>Story, book, write, speak, think</w:t>
            </w:r>
          </w:p>
        </w:tc>
        <w:tc>
          <w:tcPr>
            <w:tcW w:w="3835" w:type="dxa"/>
            <w:gridSpan w:val="2"/>
          </w:tcPr>
          <w:p w:rsidR="004E4BD8" w:rsidRPr="00387EC6" w:rsidRDefault="004E4BD8" w:rsidP="007E2BD4">
            <w:pPr>
              <w:rPr>
                <w:sz w:val="24"/>
                <w:szCs w:val="24"/>
              </w:rPr>
            </w:pPr>
            <w:r w:rsidRPr="00AF2E2E">
              <w:rPr>
                <w:sz w:val="24"/>
                <w:szCs w:val="24"/>
              </w:rPr>
              <w:t>Plot, story elements, revise, edit, major event, challenge, mentor text, summarize</w:t>
            </w:r>
          </w:p>
        </w:tc>
        <w:tc>
          <w:tcPr>
            <w:tcW w:w="3857" w:type="dxa"/>
          </w:tcPr>
          <w:p w:rsidR="004E4BD8" w:rsidRPr="00387EC6" w:rsidRDefault="004E4BD8" w:rsidP="007E2BD4">
            <w:pPr>
              <w:rPr>
                <w:sz w:val="24"/>
                <w:szCs w:val="24"/>
              </w:rPr>
            </w:pPr>
            <w:r w:rsidRPr="00AF2E2E">
              <w:rPr>
                <w:sz w:val="24"/>
                <w:szCs w:val="24"/>
              </w:rPr>
              <w:t>Consonant clusters, homographs, inference</w:t>
            </w:r>
            <w:r>
              <w:rPr>
                <w:sz w:val="24"/>
                <w:szCs w:val="24"/>
              </w:rPr>
              <w:t>, mentor, text</w:t>
            </w:r>
          </w:p>
        </w:tc>
      </w:tr>
    </w:tbl>
    <w:p w:rsidR="004E4BD8" w:rsidRDefault="004E4BD8" w:rsidP="004E4BD8"/>
    <w:p w:rsidR="004E4BD8" w:rsidRDefault="004E4BD8" w:rsidP="004E4BD8"/>
    <w:p w:rsidR="004E4BD8" w:rsidRDefault="004E4BD8" w:rsidP="004E4BD8"/>
    <w:tbl>
      <w:tblPr>
        <w:tblStyle w:val="TableGrid"/>
        <w:tblW w:w="0" w:type="auto"/>
        <w:tblLook w:val="04A0" w:firstRow="1" w:lastRow="0" w:firstColumn="1" w:lastColumn="0" w:noHBand="0" w:noVBand="1"/>
      </w:tblPr>
      <w:tblGrid>
        <w:gridCol w:w="2867"/>
        <w:gridCol w:w="11523"/>
      </w:tblGrid>
      <w:tr w:rsidR="004E4BD8" w:rsidRPr="00387EC6" w:rsidTr="007E2BD4">
        <w:tc>
          <w:tcPr>
            <w:tcW w:w="14616" w:type="dxa"/>
            <w:gridSpan w:val="2"/>
            <w:shd w:val="clear" w:color="auto" w:fill="D9D9D9" w:themeFill="background1" w:themeFillShade="D9"/>
          </w:tcPr>
          <w:p w:rsidR="004E4BD8" w:rsidRPr="00D11753" w:rsidRDefault="004E4BD8" w:rsidP="007E2BD4">
            <w:pPr>
              <w:jc w:val="center"/>
              <w:rPr>
                <w:b/>
                <w:sz w:val="24"/>
                <w:szCs w:val="24"/>
              </w:rPr>
            </w:pPr>
            <w:r w:rsidRPr="00D11753">
              <w:rPr>
                <w:b/>
                <w:sz w:val="24"/>
                <w:szCs w:val="24"/>
              </w:rPr>
              <w:lastRenderedPageBreak/>
              <w:t>Generalizations: (Conceptual Understanding)</w:t>
            </w:r>
          </w:p>
        </w:tc>
      </w:tr>
      <w:tr w:rsidR="004E4BD8" w:rsidRPr="00387EC6" w:rsidTr="007E2BD4">
        <w:tc>
          <w:tcPr>
            <w:tcW w:w="2898" w:type="dxa"/>
            <w:shd w:val="clear" w:color="auto" w:fill="D9D9D9" w:themeFill="background1" w:themeFillShade="D9"/>
          </w:tcPr>
          <w:p w:rsidR="004E4BD8" w:rsidRPr="00D11753" w:rsidRDefault="004E4BD8" w:rsidP="007E2BD4">
            <w:pPr>
              <w:rPr>
                <w:b/>
                <w:sz w:val="24"/>
                <w:szCs w:val="24"/>
              </w:rPr>
            </w:pPr>
            <w:r w:rsidRPr="00D11753">
              <w:rPr>
                <w:b/>
                <w:sz w:val="24"/>
                <w:szCs w:val="24"/>
              </w:rPr>
              <w:t>My Students Understand That…</w:t>
            </w:r>
          </w:p>
        </w:tc>
        <w:tc>
          <w:tcPr>
            <w:tcW w:w="11718" w:type="dxa"/>
          </w:tcPr>
          <w:p w:rsidR="004E4BD8" w:rsidRPr="00AF2E2E" w:rsidRDefault="004E4BD8" w:rsidP="004E4BD8">
            <w:pPr>
              <w:pStyle w:val="ListParagraph"/>
              <w:numPr>
                <w:ilvl w:val="0"/>
                <w:numId w:val="2"/>
              </w:numPr>
              <w:spacing w:after="0" w:line="240" w:lineRule="auto"/>
              <w:rPr>
                <w:sz w:val="24"/>
                <w:szCs w:val="24"/>
              </w:rPr>
            </w:pPr>
            <w:r w:rsidRPr="00AF2E2E">
              <w:rPr>
                <w:sz w:val="24"/>
                <w:szCs w:val="24"/>
              </w:rPr>
              <w:t>Readers study favorite authors and think across texts that go together.</w:t>
            </w:r>
          </w:p>
          <w:p w:rsidR="004E4BD8" w:rsidRPr="00AF2E2E" w:rsidRDefault="004E4BD8" w:rsidP="004E4BD8">
            <w:pPr>
              <w:pStyle w:val="ListParagraph"/>
              <w:numPr>
                <w:ilvl w:val="0"/>
                <w:numId w:val="2"/>
              </w:numPr>
              <w:spacing w:after="0" w:line="240" w:lineRule="auto"/>
              <w:rPr>
                <w:sz w:val="24"/>
                <w:szCs w:val="24"/>
              </w:rPr>
            </w:pPr>
            <w:r w:rsidRPr="00AF2E2E">
              <w:rPr>
                <w:sz w:val="24"/>
                <w:szCs w:val="24"/>
              </w:rPr>
              <w:t>Students retell and compare using text evidence.</w:t>
            </w:r>
          </w:p>
          <w:p w:rsidR="004E4BD8" w:rsidRPr="00AF2E2E" w:rsidRDefault="004E4BD8" w:rsidP="004E4BD8">
            <w:pPr>
              <w:pStyle w:val="ListParagraph"/>
              <w:numPr>
                <w:ilvl w:val="0"/>
                <w:numId w:val="2"/>
              </w:numPr>
              <w:spacing w:after="0" w:line="240" w:lineRule="auto"/>
              <w:rPr>
                <w:sz w:val="24"/>
                <w:szCs w:val="24"/>
              </w:rPr>
            </w:pPr>
            <w:r w:rsidRPr="00AF2E2E">
              <w:rPr>
                <w:sz w:val="24"/>
                <w:szCs w:val="24"/>
              </w:rPr>
              <w:t>Writers use mentor texts to imitate craft.</w:t>
            </w:r>
          </w:p>
          <w:p w:rsidR="004E4BD8" w:rsidRPr="00AF2E2E" w:rsidRDefault="004E4BD8" w:rsidP="004E4BD8">
            <w:pPr>
              <w:pStyle w:val="ListParagraph"/>
              <w:numPr>
                <w:ilvl w:val="0"/>
                <w:numId w:val="2"/>
              </w:numPr>
              <w:spacing w:after="0" w:line="240" w:lineRule="auto"/>
              <w:rPr>
                <w:sz w:val="24"/>
                <w:szCs w:val="24"/>
              </w:rPr>
            </w:pPr>
            <w:r w:rsidRPr="00AF2E2E">
              <w:rPr>
                <w:sz w:val="24"/>
                <w:szCs w:val="24"/>
              </w:rPr>
              <w:t>Students use the right words and punctuation to communicate their ideas.</w:t>
            </w:r>
          </w:p>
        </w:tc>
      </w:tr>
    </w:tbl>
    <w:tbl>
      <w:tblPr>
        <w:tblStyle w:val="TableGrid3"/>
        <w:tblW w:w="0" w:type="auto"/>
        <w:tblLook w:val="04A0" w:firstRow="1" w:lastRow="0" w:firstColumn="1" w:lastColumn="0" w:noHBand="0" w:noVBand="1"/>
      </w:tblPr>
      <w:tblGrid>
        <w:gridCol w:w="2868"/>
        <w:gridCol w:w="5761"/>
        <w:gridCol w:w="5761"/>
      </w:tblGrid>
      <w:tr w:rsidR="004E4BD8" w:rsidRPr="007A1FBE" w:rsidTr="007E2BD4">
        <w:trPr>
          <w:trHeight w:val="305"/>
        </w:trPr>
        <w:tc>
          <w:tcPr>
            <w:tcW w:w="2898" w:type="dxa"/>
            <w:vMerge w:val="restart"/>
            <w:shd w:val="clear" w:color="auto" w:fill="D9D9D9" w:themeFill="background1" w:themeFillShade="D9"/>
          </w:tcPr>
          <w:p w:rsidR="004E4BD8" w:rsidRPr="00D11753" w:rsidRDefault="004E4BD8" w:rsidP="007E2BD4">
            <w:pPr>
              <w:rPr>
                <w:b/>
                <w:sz w:val="24"/>
                <w:szCs w:val="24"/>
              </w:rPr>
            </w:pPr>
            <w:r>
              <w:rPr>
                <w:b/>
                <w:sz w:val="24"/>
                <w:szCs w:val="24"/>
              </w:rPr>
              <w:t>Guiding Questions to Build Conceptual Understanding:</w:t>
            </w:r>
          </w:p>
        </w:tc>
        <w:tc>
          <w:tcPr>
            <w:tcW w:w="5859" w:type="dxa"/>
            <w:shd w:val="clear" w:color="auto" w:fill="D9D9D9" w:themeFill="background1" w:themeFillShade="D9"/>
          </w:tcPr>
          <w:p w:rsidR="004E4BD8" w:rsidRPr="007A1FBE" w:rsidRDefault="004E4BD8" w:rsidP="007E2BD4">
            <w:pPr>
              <w:jc w:val="center"/>
              <w:rPr>
                <w:b/>
                <w:sz w:val="24"/>
                <w:szCs w:val="24"/>
              </w:rPr>
            </w:pPr>
            <w:r w:rsidRPr="007A1FBE">
              <w:rPr>
                <w:b/>
                <w:sz w:val="24"/>
                <w:szCs w:val="24"/>
              </w:rPr>
              <w:t>Factual</w:t>
            </w:r>
          </w:p>
        </w:tc>
        <w:tc>
          <w:tcPr>
            <w:tcW w:w="5859" w:type="dxa"/>
            <w:shd w:val="clear" w:color="auto" w:fill="D9D9D9" w:themeFill="background1" w:themeFillShade="D9"/>
          </w:tcPr>
          <w:p w:rsidR="004E4BD8" w:rsidRPr="007A1FBE" w:rsidRDefault="004E4BD8" w:rsidP="007E2BD4">
            <w:pPr>
              <w:jc w:val="center"/>
              <w:rPr>
                <w:b/>
                <w:sz w:val="24"/>
                <w:szCs w:val="24"/>
              </w:rPr>
            </w:pPr>
            <w:r w:rsidRPr="007A1FBE">
              <w:rPr>
                <w:b/>
                <w:sz w:val="24"/>
                <w:szCs w:val="24"/>
              </w:rPr>
              <w:t>Conceptual</w:t>
            </w:r>
          </w:p>
        </w:tc>
      </w:tr>
      <w:tr w:rsidR="004E4BD8" w:rsidRPr="00BD4ABE" w:rsidTr="007E2BD4">
        <w:trPr>
          <w:trHeight w:val="442"/>
        </w:trPr>
        <w:tc>
          <w:tcPr>
            <w:tcW w:w="2898" w:type="dxa"/>
            <w:vMerge/>
            <w:shd w:val="clear" w:color="auto" w:fill="D9D9D9" w:themeFill="background1" w:themeFillShade="D9"/>
          </w:tcPr>
          <w:p w:rsidR="004E4BD8" w:rsidRDefault="004E4BD8" w:rsidP="007E2BD4">
            <w:pPr>
              <w:rPr>
                <w:b/>
                <w:sz w:val="24"/>
                <w:szCs w:val="24"/>
              </w:rPr>
            </w:pPr>
          </w:p>
        </w:tc>
        <w:tc>
          <w:tcPr>
            <w:tcW w:w="5859" w:type="dxa"/>
          </w:tcPr>
          <w:p w:rsidR="004E4BD8" w:rsidRPr="00AF2E2E" w:rsidRDefault="004E4BD8" w:rsidP="004E4BD8">
            <w:pPr>
              <w:pStyle w:val="ListParagraph"/>
              <w:numPr>
                <w:ilvl w:val="0"/>
                <w:numId w:val="3"/>
              </w:numPr>
              <w:spacing w:after="0" w:line="240" w:lineRule="auto"/>
              <w:rPr>
                <w:sz w:val="24"/>
                <w:szCs w:val="24"/>
              </w:rPr>
            </w:pPr>
            <w:r w:rsidRPr="00AF2E2E">
              <w:rPr>
                <w:sz w:val="24"/>
                <w:szCs w:val="24"/>
              </w:rPr>
              <w:t>What do you like about your favorite authors?</w:t>
            </w:r>
          </w:p>
          <w:p w:rsidR="004E4BD8" w:rsidRPr="00AF2E2E" w:rsidRDefault="004E4BD8" w:rsidP="004E4BD8">
            <w:pPr>
              <w:pStyle w:val="ListParagraph"/>
              <w:numPr>
                <w:ilvl w:val="0"/>
                <w:numId w:val="3"/>
              </w:numPr>
              <w:spacing w:after="0" w:line="240" w:lineRule="auto"/>
              <w:rPr>
                <w:sz w:val="24"/>
                <w:szCs w:val="24"/>
              </w:rPr>
            </w:pPr>
            <w:r w:rsidRPr="00AF2E2E">
              <w:rPr>
                <w:sz w:val="24"/>
                <w:szCs w:val="24"/>
              </w:rPr>
              <w:t>What details are different? What details are the same?</w:t>
            </w:r>
          </w:p>
          <w:p w:rsidR="004E4BD8" w:rsidRPr="00AF2E2E" w:rsidRDefault="004E4BD8" w:rsidP="004E4BD8">
            <w:pPr>
              <w:pStyle w:val="ListParagraph"/>
              <w:numPr>
                <w:ilvl w:val="0"/>
                <w:numId w:val="3"/>
              </w:numPr>
              <w:spacing w:after="0" w:line="240" w:lineRule="auto"/>
              <w:rPr>
                <w:sz w:val="24"/>
                <w:szCs w:val="24"/>
              </w:rPr>
            </w:pPr>
            <w:r w:rsidRPr="00AF2E2E">
              <w:rPr>
                <w:sz w:val="24"/>
                <w:szCs w:val="24"/>
              </w:rPr>
              <w:t>What kinds of writing do you like and why?</w:t>
            </w:r>
          </w:p>
          <w:p w:rsidR="004E4BD8" w:rsidRPr="00AF2E2E" w:rsidRDefault="004E4BD8" w:rsidP="004E4BD8">
            <w:pPr>
              <w:pStyle w:val="ListParagraph"/>
              <w:numPr>
                <w:ilvl w:val="0"/>
                <w:numId w:val="3"/>
              </w:numPr>
              <w:spacing w:after="0" w:line="240" w:lineRule="auto"/>
              <w:rPr>
                <w:sz w:val="24"/>
                <w:szCs w:val="24"/>
              </w:rPr>
            </w:pPr>
            <w:r w:rsidRPr="00AF2E2E">
              <w:rPr>
                <w:sz w:val="24"/>
                <w:szCs w:val="24"/>
              </w:rPr>
              <w:t>What language are you working on to mimic your mentor author? When do you use question marks? Periods? Exclamation marks?</w:t>
            </w:r>
          </w:p>
        </w:tc>
        <w:tc>
          <w:tcPr>
            <w:tcW w:w="5859" w:type="dxa"/>
          </w:tcPr>
          <w:p w:rsidR="004E4BD8" w:rsidRPr="002F45D0" w:rsidRDefault="004E4BD8" w:rsidP="004E4BD8">
            <w:pPr>
              <w:pStyle w:val="ListParagraph"/>
              <w:numPr>
                <w:ilvl w:val="0"/>
                <w:numId w:val="3"/>
              </w:numPr>
              <w:spacing w:after="0" w:line="240" w:lineRule="auto"/>
              <w:rPr>
                <w:sz w:val="24"/>
                <w:szCs w:val="24"/>
              </w:rPr>
            </w:pPr>
            <w:r w:rsidRPr="002F45D0">
              <w:rPr>
                <w:sz w:val="24"/>
                <w:szCs w:val="24"/>
              </w:rPr>
              <w:t>What similarities and differences do the author’s books have? What similarities and differences are there between authors?</w:t>
            </w:r>
          </w:p>
          <w:p w:rsidR="004E4BD8" w:rsidRPr="002F45D0" w:rsidRDefault="004E4BD8" w:rsidP="004E4BD8">
            <w:pPr>
              <w:pStyle w:val="ListParagraph"/>
              <w:numPr>
                <w:ilvl w:val="0"/>
                <w:numId w:val="3"/>
              </w:numPr>
              <w:spacing w:after="0" w:line="240" w:lineRule="auto"/>
              <w:rPr>
                <w:sz w:val="24"/>
                <w:szCs w:val="24"/>
              </w:rPr>
            </w:pPr>
            <w:r w:rsidRPr="002F45D0">
              <w:rPr>
                <w:sz w:val="24"/>
                <w:szCs w:val="24"/>
              </w:rPr>
              <w:t>What can you tell about the characters? How do you know?</w:t>
            </w:r>
          </w:p>
          <w:p w:rsidR="004E4BD8" w:rsidRPr="002F45D0" w:rsidRDefault="004E4BD8" w:rsidP="004E4BD8">
            <w:pPr>
              <w:pStyle w:val="ListParagraph"/>
              <w:numPr>
                <w:ilvl w:val="0"/>
                <w:numId w:val="3"/>
              </w:numPr>
              <w:spacing w:after="0" w:line="240" w:lineRule="auto"/>
              <w:rPr>
                <w:sz w:val="24"/>
                <w:szCs w:val="24"/>
              </w:rPr>
            </w:pPr>
            <w:r w:rsidRPr="002F45D0">
              <w:rPr>
                <w:sz w:val="24"/>
                <w:szCs w:val="24"/>
              </w:rPr>
              <w:t>How can you make stories structured like your mentor?</w:t>
            </w:r>
          </w:p>
          <w:p w:rsidR="004E4BD8" w:rsidRPr="002F45D0" w:rsidRDefault="004E4BD8" w:rsidP="004E4BD8">
            <w:pPr>
              <w:pStyle w:val="ListParagraph"/>
              <w:numPr>
                <w:ilvl w:val="0"/>
                <w:numId w:val="3"/>
              </w:numPr>
              <w:spacing w:after="0" w:line="240" w:lineRule="auto"/>
              <w:rPr>
                <w:sz w:val="24"/>
                <w:szCs w:val="24"/>
              </w:rPr>
            </w:pPr>
            <w:r w:rsidRPr="002F45D0">
              <w:rPr>
                <w:sz w:val="24"/>
                <w:szCs w:val="24"/>
              </w:rPr>
              <w:t>How do you know what end punctuation to use? What are describing words?</w:t>
            </w:r>
          </w:p>
        </w:tc>
      </w:tr>
    </w:tbl>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p w:rsidR="004E4BD8" w:rsidRDefault="004E4BD8" w:rsidP="004E4BD8">
      <w:bookmarkStart w:id="0" w:name="_GoBack"/>
      <w:bookmarkEnd w:id="0"/>
    </w:p>
    <w:tbl>
      <w:tblPr>
        <w:tblStyle w:val="TableGrid"/>
        <w:tblW w:w="0" w:type="auto"/>
        <w:tblLook w:val="04A0" w:firstRow="1" w:lastRow="0" w:firstColumn="1" w:lastColumn="0" w:noHBand="0" w:noVBand="1"/>
      </w:tblPr>
      <w:tblGrid>
        <w:gridCol w:w="2875"/>
        <w:gridCol w:w="4117"/>
        <w:gridCol w:w="3693"/>
        <w:gridCol w:w="3705"/>
      </w:tblGrid>
      <w:tr w:rsidR="004E4BD8" w:rsidRPr="00387EC6" w:rsidTr="007E2BD4">
        <w:tc>
          <w:tcPr>
            <w:tcW w:w="14390" w:type="dxa"/>
            <w:gridSpan w:val="4"/>
            <w:shd w:val="clear" w:color="auto" w:fill="D9D9D9" w:themeFill="background1" w:themeFillShade="D9"/>
          </w:tcPr>
          <w:p w:rsidR="004E4BD8" w:rsidRPr="00D11753" w:rsidRDefault="004E4BD8" w:rsidP="007E2BD4">
            <w:pPr>
              <w:jc w:val="center"/>
              <w:rPr>
                <w:b/>
                <w:sz w:val="24"/>
                <w:szCs w:val="24"/>
              </w:rPr>
            </w:pPr>
            <w:r w:rsidRPr="00D11753">
              <w:rPr>
                <w:b/>
                <w:sz w:val="24"/>
                <w:szCs w:val="24"/>
              </w:rPr>
              <w:lastRenderedPageBreak/>
              <w:t>My Students Will Be Able to DO…</w:t>
            </w:r>
          </w:p>
        </w:tc>
      </w:tr>
      <w:tr w:rsidR="004E4BD8" w:rsidRPr="00387EC6" w:rsidTr="007E2BD4">
        <w:tc>
          <w:tcPr>
            <w:tcW w:w="2875" w:type="dxa"/>
            <w:shd w:val="clear" w:color="auto" w:fill="D9D9D9" w:themeFill="background1" w:themeFillShade="D9"/>
          </w:tcPr>
          <w:p w:rsidR="004E4BD8" w:rsidRPr="00D11753" w:rsidRDefault="004E4BD8" w:rsidP="007E2BD4">
            <w:pPr>
              <w:jc w:val="center"/>
              <w:rPr>
                <w:b/>
                <w:sz w:val="24"/>
                <w:szCs w:val="24"/>
              </w:rPr>
            </w:pPr>
            <w:r>
              <w:rPr>
                <w:b/>
                <w:sz w:val="24"/>
                <w:szCs w:val="24"/>
              </w:rPr>
              <w:t>Literacy Block</w:t>
            </w:r>
          </w:p>
        </w:tc>
        <w:tc>
          <w:tcPr>
            <w:tcW w:w="4117" w:type="dxa"/>
            <w:shd w:val="clear" w:color="auto" w:fill="D9D9D9" w:themeFill="background1" w:themeFillShade="D9"/>
          </w:tcPr>
          <w:p w:rsidR="004E4BD8" w:rsidRPr="00D11753" w:rsidRDefault="004E4BD8" w:rsidP="007E2BD4">
            <w:pPr>
              <w:jc w:val="center"/>
              <w:rPr>
                <w:b/>
                <w:sz w:val="24"/>
                <w:szCs w:val="24"/>
              </w:rPr>
            </w:pPr>
            <w:r w:rsidRPr="00D11753">
              <w:rPr>
                <w:b/>
                <w:sz w:val="24"/>
                <w:szCs w:val="24"/>
              </w:rPr>
              <w:t>Key Knowledge…</w:t>
            </w:r>
          </w:p>
        </w:tc>
        <w:tc>
          <w:tcPr>
            <w:tcW w:w="3693" w:type="dxa"/>
            <w:shd w:val="clear" w:color="auto" w:fill="D9D9D9" w:themeFill="background1" w:themeFillShade="D9"/>
          </w:tcPr>
          <w:p w:rsidR="004E4BD8" w:rsidRPr="00D11753" w:rsidRDefault="004E4BD8" w:rsidP="007E2BD4">
            <w:pPr>
              <w:jc w:val="center"/>
              <w:rPr>
                <w:b/>
                <w:sz w:val="24"/>
                <w:szCs w:val="24"/>
              </w:rPr>
            </w:pPr>
            <w:r w:rsidRPr="00D11753">
              <w:rPr>
                <w:b/>
                <w:sz w:val="24"/>
                <w:szCs w:val="24"/>
              </w:rPr>
              <w:t>Strategies</w:t>
            </w:r>
          </w:p>
        </w:tc>
        <w:tc>
          <w:tcPr>
            <w:tcW w:w="3705" w:type="dxa"/>
            <w:shd w:val="clear" w:color="auto" w:fill="D9D9D9" w:themeFill="background1" w:themeFillShade="D9"/>
          </w:tcPr>
          <w:p w:rsidR="004E4BD8" w:rsidRPr="00D11753" w:rsidRDefault="004E4BD8" w:rsidP="007E2BD4">
            <w:pPr>
              <w:jc w:val="center"/>
              <w:rPr>
                <w:b/>
                <w:sz w:val="24"/>
                <w:szCs w:val="24"/>
              </w:rPr>
            </w:pPr>
            <w:r w:rsidRPr="00D11753">
              <w:rPr>
                <w:b/>
                <w:sz w:val="24"/>
                <w:szCs w:val="24"/>
              </w:rPr>
              <w:t>Skills</w:t>
            </w:r>
          </w:p>
        </w:tc>
      </w:tr>
      <w:tr w:rsidR="004E4BD8" w:rsidRPr="00387EC6" w:rsidTr="007E2BD4">
        <w:tc>
          <w:tcPr>
            <w:tcW w:w="2875" w:type="dxa"/>
            <w:shd w:val="clear" w:color="auto" w:fill="D9D9D9" w:themeFill="background1" w:themeFillShade="D9"/>
          </w:tcPr>
          <w:p w:rsidR="004E4BD8" w:rsidRPr="002F45D0" w:rsidRDefault="004E4BD8" w:rsidP="007E2BD4">
            <w:pPr>
              <w:rPr>
                <w:b/>
                <w:sz w:val="24"/>
                <w:szCs w:val="24"/>
              </w:rPr>
            </w:pPr>
            <w:r w:rsidRPr="002F45D0">
              <w:rPr>
                <w:b/>
                <w:sz w:val="24"/>
                <w:szCs w:val="24"/>
              </w:rPr>
              <w:t>Reader’s Workshop:</w:t>
            </w:r>
          </w:p>
        </w:tc>
        <w:tc>
          <w:tcPr>
            <w:tcW w:w="4117" w:type="dxa"/>
          </w:tcPr>
          <w:p w:rsidR="004E4BD8" w:rsidRPr="002F45D0" w:rsidRDefault="004E4BD8" w:rsidP="007E2BD4">
            <w:pPr>
              <w:rPr>
                <w:sz w:val="24"/>
                <w:szCs w:val="24"/>
              </w:rPr>
            </w:pPr>
            <w:r w:rsidRPr="002F45D0">
              <w:rPr>
                <w:sz w:val="24"/>
                <w:szCs w:val="24"/>
              </w:rPr>
              <w:t>- Explore work and life of one author.</w:t>
            </w:r>
          </w:p>
          <w:p w:rsidR="004E4BD8" w:rsidRPr="002F45D0" w:rsidRDefault="004E4BD8" w:rsidP="007E2BD4">
            <w:pPr>
              <w:rPr>
                <w:sz w:val="24"/>
                <w:szCs w:val="24"/>
              </w:rPr>
            </w:pPr>
            <w:r w:rsidRPr="002F45D0">
              <w:rPr>
                <w:sz w:val="24"/>
                <w:szCs w:val="24"/>
              </w:rPr>
              <w:t>- Compare and contrast themes, characters, and language from multiple works by that author.</w:t>
            </w:r>
          </w:p>
          <w:p w:rsidR="004E4BD8" w:rsidRPr="002F45D0" w:rsidRDefault="004E4BD8" w:rsidP="007E2BD4">
            <w:pPr>
              <w:rPr>
                <w:sz w:val="24"/>
                <w:szCs w:val="24"/>
              </w:rPr>
            </w:pPr>
            <w:r w:rsidRPr="002F45D0">
              <w:rPr>
                <w:sz w:val="24"/>
                <w:szCs w:val="24"/>
              </w:rPr>
              <w:t>- Use connections and wonderings to understand text meaning.</w:t>
            </w:r>
          </w:p>
          <w:p w:rsidR="004E4BD8" w:rsidRPr="002F45D0" w:rsidRDefault="004E4BD8" w:rsidP="007E2BD4">
            <w:pPr>
              <w:rPr>
                <w:sz w:val="24"/>
                <w:szCs w:val="24"/>
              </w:rPr>
            </w:pPr>
            <w:r w:rsidRPr="002F45D0">
              <w:rPr>
                <w:sz w:val="24"/>
                <w:szCs w:val="24"/>
              </w:rPr>
              <w:t>- Respond in writing to author’s work, including retelling and giving opinions about the work.</w:t>
            </w:r>
          </w:p>
          <w:p w:rsidR="004E4BD8" w:rsidRPr="002F45D0" w:rsidRDefault="004E4BD8" w:rsidP="007E2BD4">
            <w:pPr>
              <w:rPr>
                <w:sz w:val="24"/>
                <w:szCs w:val="24"/>
              </w:rPr>
            </w:pPr>
            <w:r w:rsidRPr="002F45D0">
              <w:rPr>
                <w:sz w:val="24"/>
                <w:szCs w:val="24"/>
              </w:rPr>
              <w:t>- Study this author’s literary techniques.</w:t>
            </w:r>
          </w:p>
        </w:tc>
        <w:tc>
          <w:tcPr>
            <w:tcW w:w="3693" w:type="dxa"/>
          </w:tcPr>
          <w:p w:rsidR="004E4BD8" w:rsidRPr="002F45D0" w:rsidRDefault="004E4BD8" w:rsidP="007E2BD4">
            <w:pPr>
              <w:rPr>
                <w:sz w:val="24"/>
                <w:szCs w:val="24"/>
              </w:rPr>
            </w:pPr>
            <w:r>
              <w:rPr>
                <w:sz w:val="24"/>
                <w:szCs w:val="24"/>
              </w:rPr>
              <w:t xml:space="preserve"> </w:t>
            </w:r>
            <w:r w:rsidRPr="002F45D0">
              <w:rPr>
                <w:sz w:val="24"/>
                <w:szCs w:val="24"/>
              </w:rPr>
              <w:t>- Make inferences based on text evidence.</w:t>
            </w:r>
          </w:p>
          <w:p w:rsidR="004E4BD8" w:rsidRPr="002F45D0" w:rsidRDefault="004E4BD8" w:rsidP="007E2BD4">
            <w:pPr>
              <w:rPr>
                <w:sz w:val="24"/>
                <w:szCs w:val="24"/>
              </w:rPr>
            </w:pPr>
            <w:r w:rsidRPr="002F45D0">
              <w:rPr>
                <w:sz w:val="24"/>
                <w:szCs w:val="24"/>
              </w:rPr>
              <w:t>- Make connections.</w:t>
            </w:r>
          </w:p>
          <w:p w:rsidR="004E4BD8" w:rsidRPr="002F45D0" w:rsidRDefault="004E4BD8" w:rsidP="007E2BD4">
            <w:pPr>
              <w:rPr>
                <w:sz w:val="24"/>
                <w:szCs w:val="24"/>
              </w:rPr>
            </w:pPr>
            <w:r w:rsidRPr="002F45D0">
              <w:rPr>
                <w:sz w:val="24"/>
                <w:szCs w:val="24"/>
              </w:rPr>
              <w:t>- Wonder.</w:t>
            </w:r>
          </w:p>
          <w:p w:rsidR="004E4BD8" w:rsidRPr="002F45D0" w:rsidRDefault="004E4BD8" w:rsidP="007E2BD4">
            <w:pPr>
              <w:rPr>
                <w:sz w:val="24"/>
                <w:szCs w:val="24"/>
              </w:rPr>
            </w:pPr>
            <w:r w:rsidRPr="002F45D0">
              <w:rPr>
                <w:sz w:val="24"/>
                <w:szCs w:val="24"/>
              </w:rPr>
              <w:t>- Ask questions.</w:t>
            </w:r>
          </w:p>
          <w:p w:rsidR="004E4BD8" w:rsidRPr="00387EC6" w:rsidRDefault="004E4BD8" w:rsidP="007E2BD4">
            <w:pPr>
              <w:rPr>
                <w:sz w:val="24"/>
                <w:szCs w:val="24"/>
              </w:rPr>
            </w:pPr>
            <w:r w:rsidRPr="002F45D0">
              <w:rPr>
                <w:sz w:val="24"/>
                <w:szCs w:val="24"/>
              </w:rPr>
              <w:t>- Determine text importance.</w:t>
            </w:r>
            <w:r>
              <w:rPr>
                <w:sz w:val="24"/>
                <w:szCs w:val="24"/>
              </w:rPr>
              <w:t xml:space="preserve">                      </w:t>
            </w:r>
          </w:p>
        </w:tc>
        <w:tc>
          <w:tcPr>
            <w:tcW w:w="3705" w:type="dxa"/>
          </w:tcPr>
          <w:p w:rsidR="004E4BD8" w:rsidRPr="002F45D0" w:rsidRDefault="004E4BD8" w:rsidP="007E2BD4">
            <w:pPr>
              <w:rPr>
                <w:sz w:val="24"/>
                <w:szCs w:val="24"/>
              </w:rPr>
            </w:pPr>
            <w:r w:rsidRPr="002F45D0">
              <w:rPr>
                <w:sz w:val="24"/>
                <w:szCs w:val="24"/>
              </w:rPr>
              <w:t>- Analyze and compare information.</w:t>
            </w:r>
          </w:p>
          <w:p w:rsidR="004E4BD8" w:rsidRPr="002F45D0" w:rsidRDefault="004E4BD8" w:rsidP="007E2BD4">
            <w:pPr>
              <w:rPr>
                <w:sz w:val="24"/>
                <w:szCs w:val="24"/>
              </w:rPr>
            </w:pPr>
            <w:r w:rsidRPr="002F45D0">
              <w:rPr>
                <w:sz w:val="24"/>
                <w:szCs w:val="24"/>
              </w:rPr>
              <w:t>- Compare and contrast characters, themes, and multiple stories by the same author.</w:t>
            </w:r>
          </w:p>
          <w:p w:rsidR="004E4BD8" w:rsidRPr="002F45D0" w:rsidRDefault="004E4BD8" w:rsidP="007E2BD4">
            <w:pPr>
              <w:rPr>
                <w:sz w:val="24"/>
                <w:szCs w:val="24"/>
              </w:rPr>
            </w:pPr>
            <w:r w:rsidRPr="002F45D0">
              <w:rPr>
                <w:sz w:val="24"/>
                <w:szCs w:val="24"/>
              </w:rPr>
              <w:t>- Retell.</w:t>
            </w:r>
          </w:p>
          <w:p w:rsidR="004E4BD8" w:rsidRPr="002F45D0" w:rsidRDefault="004E4BD8" w:rsidP="007E2BD4">
            <w:pPr>
              <w:rPr>
                <w:sz w:val="24"/>
                <w:szCs w:val="24"/>
              </w:rPr>
            </w:pPr>
            <w:r w:rsidRPr="002F45D0">
              <w:rPr>
                <w:sz w:val="24"/>
                <w:szCs w:val="24"/>
              </w:rPr>
              <w:t>- Use accountable talk.</w:t>
            </w:r>
          </w:p>
          <w:p w:rsidR="004E4BD8" w:rsidRPr="002F45D0" w:rsidRDefault="004E4BD8" w:rsidP="007E2BD4">
            <w:pPr>
              <w:rPr>
                <w:sz w:val="24"/>
                <w:szCs w:val="24"/>
              </w:rPr>
            </w:pPr>
            <w:r w:rsidRPr="002F45D0">
              <w:rPr>
                <w:sz w:val="24"/>
                <w:szCs w:val="24"/>
              </w:rPr>
              <w:t>- Determine main ideas and key details.</w:t>
            </w:r>
          </w:p>
          <w:p w:rsidR="004E4BD8" w:rsidRPr="002F45D0" w:rsidRDefault="004E4BD8" w:rsidP="007E2BD4">
            <w:pPr>
              <w:rPr>
                <w:sz w:val="24"/>
                <w:szCs w:val="24"/>
              </w:rPr>
            </w:pPr>
            <w:r w:rsidRPr="002F45D0">
              <w:rPr>
                <w:sz w:val="24"/>
                <w:szCs w:val="24"/>
              </w:rPr>
              <w:t>- Analyze characters.</w:t>
            </w:r>
          </w:p>
          <w:p w:rsidR="004E4BD8" w:rsidRPr="002F45D0" w:rsidRDefault="004E4BD8" w:rsidP="007E2BD4">
            <w:pPr>
              <w:rPr>
                <w:sz w:val="24"/>
                <w:szCs w:val="24"/>
              </w:rPr>
            </w:pPr>
            <w:r w:rsidRPr="002F45D0">
              <w:rPr>
                <w:sz w:val="24"/>
                <w:szCs w:val="24"/>
              </w:rPr>
              <w:t>- Analyze text structure and organization.</w:t>
            </w:r>
          </w:p>
        </w:tc>
      </w:tr>
      <w:tr w:rsidR="004E4BD8" w:rsidRPr="00387EC6" w:rsidTr="007E2BD4">
        <w:trPr>
          <w:cantSplit/>
          <w:trHeight w:val="1134"/>
        </w:trPr>
        <w:tc>
          <w:tcPr>
            <w:tcW w:w="2875" w:type="dxa"/>
            <w:shd w:val="clear" w:color="auto" w:fill="D9D9D9" w:themeFill="background1" w:themeFillShade="D9"/>
          </w:tcPr>
          <w:p w:rsidR="004E4BD8" w:rsidRPr="002F45D0" w:rsidRDefault="004E4BD8" w:rsidP="007E2BD4">
            <w:pPr>
              <w:rPr>
                <w:b/>
                <w:sz w:val="24"/>
                <w:szCs w:val="24"/>
              </w:rPr>
            </w:pPr>
            <w:r w:rsidRPr="002F45D0">
              <w:rPr>
                <w:b/>
                <w:sz w:val="24"/>
                <w:szCs w:val="24"/>
              </w:rPr>
              <w:t>Writer’s Workshop:</w:t>
            </w:r>
          </w:p>
        </w:tc>
        <w:tc>
          <w:tcPr>
            <w:tcW w:w="4117" w:type="dxa"/>
          </w:tcPr>
          <w:p w:rsidR="004E4BD8" w:rsidRPr="002F45D0" w:rsidRDefault="004E4BD8" w:rsidP="007E2BD4">
            <w:pPr>
              <w:rPr>
                <w:sz w:val="24"/>
                <w:szCs w:val="24"/>
              </w:rPr>
            </w:pPr>
            <w:r w:rsidRPr="002F45D0">
              <w:rPr>
                <w:sz w:val="24"/>
                <w:szCs w:val="24"/>
              </w:rPr>
              <w:t>- Draw upon daily life to create stories.</w:t>
            </w:r>
          </w:p>
          <w:p w:rsidR="004E4BD8" w:rsidRPr="002F45D0" w:rsidRDefault="004E4BD8" w:rsidP="007E2BD4">
            <w:pPr>
              <w:rPr>
                <w:sz w:val="24"/>
                <w:szCs w:val="24"/>
              </w:rPr>
            </w:pPr>
            <w:r w:rsidRPr="002F45D0">
              <w:rPr>
                <w:sz w:val="24"/>
                <w:szCs w:val="24"/>
              </w:rPr>
              <w:t>- Analyze author’s work to identify and reproduce writing techniques.</w:t>
            </w:r>
          </w:p>
          <w:p w:rsidR="004E4BD8" w:rsidRPr="002F45D0" w:rsidRDefault="004E4BD8" w:rsidP="007E2BD4">
            <w:pPr>
              <w:rPr>
                <w:sz w:val="24"/>
                <w:szCs w:val="24"/>
              </w:rPr>
            </w:pPr>
            <w:r w:rsidRPr="002F45D0">
              <w:rPr>
                <w:sz w:val="24"/>
                <w:szCs w:val="24"/>
              </w:rPr>
              <w:t>- Respond to books, including introductions, retelling, connections, and reactions.</w:t>
            </w:r>
          </w:p>
          <w:p w:rsidR="004E4BD8" w:rsidRPr="002F45D0" w:rsidRDefault="004E4BD8" w:rsidP="007E2BD4">
            <w:pPr>
              <w:rPr>
                <w:sz w:val="24"/>
                <w:szCs w:val="24"/>
              </w:rPr>
            </w:pPr>
            <w:r w:rsidRPr="002F45D0">
              <w:rPr>
                <w:sz w:val="24"/>
                <w:szCs w:val="24"/>
              </w:rPr>
              <w:t>- Produce writing that tells stories that writers and others can read using conventional and approximate spelling.</w:t>
            </w:r>
          </w:p>
        </w:tc>
        <w:tc>
          <w:tcPr>
            <w:tcW w:w="3693" w:type="dxa"/>
          </w:tcPr>
          <w:p w:rsidR="004E4BD8" w:rsidRPr="002F45D0" w:rsidRDefault="004E4BD8" w:rsidP="007E2BD4">
            <w:pPr>
              <w:rPr>
                <w:sz w:val="24"/>
                <w:szCs w:val="24"/>
              </w:rPr>
            </w:pPr>
            <w:r w:rsidRPr="002F45D0">
              <w:rPr>
                <w:sz w:val="24"/>
                <w:szCs w:val="24"/>
              </w:rPr>
              <w:t>- Understand the writing process.</w:t>
            </w:r>
          </w:p>
          <w:p w:rsidR="004E4BD8" w:rsidRPr="002F45D0" w:rsidRDefault="004E4BD8" w:rsidP="007E2BD4">
            <w:pPr>
              <w:rPr>
                <w:sz w:val="24"/>
                <w:szCs w:val="24"/>
              </w:rPr>
            </w:pPr>
            <w:r w:rsidRPr="002F45D0">
              <w:rPr>
                <w:sz w:val="24"/>
                <w:szCs w:val="24"/>
              </w:rPr>
              <w:t>- Write to prompts.</w:t>
            </w:r>
          </w:p>
          <w:p w:rsidR="004E4BD8" w:rsidRPr="002F45D0" w:rsidRDefault="004E4BD8" w:rsidP="007E2BD4">
            <w:pPr>
              <w:rPr>
                <w:sz w:val="24"/>
                <w:szCs w:val="24"/>
              </w:rPr>
            </w:pPr>
            <w:r w:rsidRPr="002F45D0">
              <w:rPr>
                <w:sz w:val="24"/>
                <w:szCs w:val="24"/>
              </w:rPr>
              <w:t>- Write stories from daily life experiences.</w:t>
            </w:r>
          </w:p>
          <w:p w:rsidR="004E4BD8" w:rsidRPr="002F45D0" w:rsidRDefault="004E4BD8" w:rsidP="007E2BD4">
            <w:pPr>
              <w:rPr>
                <w:sz w:val="24"/>
                <w:szCs w:val="24"/>
              </w:rPr>
            </w:pPr>
            <w:r w:rsidRPr="002F45D0">
              <w:rPr>
                <w:sz w:val="24"/>
                <w:szCs w:val="24"/>
              </w:rPr>
              <w:t>- Reproduce an author’s writing techniques.</w:t>
            </w:r>
          </w:p>
          <w:p w:rsidR="004E4BD8" w:rsidRPr="002F45D0" w:rsidRDefault="004E4BD8" w:rsidP="007E2BD4">
            <w:pPr>
              <w:rPr>
                <w:sz w:val="24"/>
                <w:szCs w:val="24"/>
              </w:rPr>
            </w:pPr>
            <w:r w:rsidRPr="002F45D0">
              <w:rPr>
                <w:sz w:val="24"/>
                <w:szCs w:val="24"/>
              </w:rPr>
              <w:t>- Respond to books.</w:t>
            </w:r>
          </w:p>
          <w:p w:rsidR="004E4BD8" w:rsidRPr="002F45D0" w:rsidRDefault="004E4BD8" w:rsidP="007E2BD4">
            <w:pPr>
              <w:rPr>
                <w:sz w:val="24"/>
                <w:szCs w:val="24"/>
              </w:rPr>
            </w:pPr>
            <w:r w:rsidRPr="002F45D0">
              <w:rPr>
                <w:sz w:val="24"/>
                <w:szCs w:val="24"/>
              </w:rPr>
              <w:t>- Write letters to the editor.</w:t>
            </w:r>
          </w:p>
          <w:p w:rsidR="004E4BD8" w:rsidRDefault="004E4BD8" w:rsidP="007E2BD4">
            <w:pPr>
              <w:rPr>
                <w:sz w:val="24"/>
                <w:szCs w:val="24"/>
              </w:rPr>
            </w:pPr>
            <w:r w:rsidRPr="002F45D0">
              <w:rPr>
                <w:sz w:val="24"/>
                <w:szCs w:val="24"/>
              </w:rPr>
              <w:t>- Use rubrics.</w:t>
            </w:r>
          </w:p>
        </w:tc>
        <w:tc>
          <w:tcPr>
            <w:tcW w:w="3705" w:type="dxa"/>
          </w:tcPr>
          <w:p w:rsidR="004E4BD8" w:rsidRPr="002F45D0" w:rsidRDefault="004E4BD8" w:rsidP="007E2BD4">
            <w:pPr>
              <w:rPr>
                <w:sz w:val="24"/>
                <w:szCs w:val="24"/>
              </w:rPr>
            </w:pPr>
            <w:r w:rsidRPr="002F45D0">
              <w:rPr>
                <w:sz w:val="24"/>
                <w:szCs w:val="24"/>
              </w:rPr>
              <w:t>- Stretch “small moments.”</w:t>
            </w:r>
          </w:p>
          <w:p w:rsidR="004E4BD8" w:rsidRPr="002F45D0" w:rsidRDefault="004E4BD8" w:rsidP="007E2BD4">
            <w:pPr>
              <w:rPr>
                <w:sz w:val="24"/>
                <w:szCs w:val="24"/>
              </w:rPr>
            </w:pPr>
            <w:r w:rsidRPr="002F45D0">
              <w:rPr>
                <w:sz w:val="24"/>
                <w:szCs w:val="24"/>
              </w:rPr>
              <w:t>- Give opinions.</w:t>
            </w:r>
          </w:p>
          <w:p w:rsidR="004E4BD8" w:rsidRPr="002F45D0" w:rsidRDefault="004E4BD8" w:rsidP="007E2BD4">
            <w:pPr>
              <w:rPr>
                <w:sz w:val="24"/>
                <w:szCs w:val="24"/>
              </w:rPr>
            </w:pPr>
            <w:r w:rsidRPr="002F45D0">
              <w:rPr>
                <w:sz w:val="24"/>
                <w:szCs w:val="24"/>
              </w:rPr>
              <w:t>- Develop rubrics.</w:t>
            </w:r>
          </w:p>
          <w:p w:rsidR="004E4BD8" w:rsidRPr="002F45D0" w:rsidRDefault="004E4BD8" w:rsidP="007E2BD4">
            <w:pPr>
              <w:rPr>
                <w:sz w:val="24"/>
                <w:szCs w:val="24"/>
              </w:rPr>
            </w:pPr>
            <w:r w:rsidRPr="002F45D0">
              <w:rPr>
                <w:sz w:val="24"/>
                <w:szCs w:val="24"/>
              </w:rPr>
              <w:t>- Use rubrics.</w:t>
            </w:r>
          </w:p>
        </w:tc>
      </w:tr>
    </w:tbl>
    <w:p w:rsidR="004E4BD8" w:rsidRPr="00AB218E" w:rsidRDefault="004E4BD8" w:rsidP="004E4BD8"/>
    <w:p w:rsidR="004E4BD8" w:rsidRPr="00AB218E" w:rsidRDefault="004E4BD8" w:rsidP="004E4BD8"/>
    <w:p w:rsidR="004E4BD8" w:rsidRDefault="004E4BD8" w:rsidP="004E4BD8"/>
    <w:p w:rsidR="004E4BD8" w:rsidRDefault="004E4BD8" w:rsidP="004E4BD8"/>
    <w:p w:rsidR="00C31583" w:rsidRDefault="00C31583"/>
    <w:sectPr w:rsidR="00C31583" w:rsidSect="004E4BD8">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207" w:rsidRDefault="002F7207" w:rsidP="004E4BD8">
      <w:pPr>
        <w:spacing w:after="0" w:line="240" w:lineRule="auto"/>
      </w:pPr>
      <w:r>
        <w:separator/>
      </w:r>
    </w:p>
  </w:endnote>
  <w:endnote w:type="continuationSeparator" w:id="0">
    <w:p w:rsidR="002F7207" w:rsidRDefault="002F7207" w:rsidP="004E4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E4BD8">
      <w:trPr>
        <w:jc w:val="right"/>
      </w:trPr>
      <w:tc>
        <w:tcPr>
          <w:tcW w:w="4795" w:type="dxa"/>
          <w:vAlign w:val="center"/>
        </w:tcPr>
        <w:sdt>
          <w:sdtPr>
            <w:rPr>
              <w:b/>
              <w:caps/>
              <w:color w:val="000000" w:themeColor="text1"/>
            </w:rPr>
            <w:alias w:val="Author"/>
            <w:tag w:val=""/>
            <w:id w:val="1534539408"/>
            <w:placeholder>
              <w:docPart w:val="82AF8467086C4093AEB41EC39B554F2E"/>
            </w:placeholder>
            <w:dataBinding w:prefixMappings="xmlns:ns0='http://purl.org/dc/elements/1.1/' xmlns:ns1='http://schemas.openxmlformats.org/package/2006/metadata/core-properties' " w:xpath="/ns1:coreProperties[1]/ns0:creator[1]" w:storeItemID="{6C3C8BC8-F283-45AE-878A-BAB7291924A1}"/>
            <w:text/>
          </w:sdtPr>
          <w:sdtContent>
            <w:p w:rsidR="004E4BD8" w:rsidRDefault="00040D41" w:rsidP="004E4BD8">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E4BD8" w:rsidRDefault="004E4BD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040D41">
            <w:rPr>
              <w:noProof/>
              <w:color w:val="FFFFFF" w:themeColor="background1"/>
            </w:rPr>
            <w:t>2</w:t>
          </w:r>
          <w:r>
            <w:rPr>
              <w:noProof/>
              <w:color w:val="FFFFFF" w:themeColor="background1"/>
            </w:rPr>
            <w:fldChar w:fldCharType="end"/>
          </w:r>
        </w:p>
      </w:tc>
    </w:tr>
  </w:tbl>
  <w:p w:rsidR="004E4BD8" w:rsidRDefault="004E4B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207" w:rsidRDefault="002F7207" w:rsidP="004E4BD8">
      <w:pPr>
        <w:spacing w:after="0" w:line="240" w:lineRule="auto"/>
      </w:pPr>
      <w:r>
        <w:separator/>
      </w:r>
    </w:p>
  </w:footnote>
  <w:footnote w:type="continuationSeparator" w:id="0">
    <w:p w:rsidR="002F7207" w:rsidRDefault="002F7207" w:rsidP="004E4B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610"/>
    <w:multiLevelType w:val="hybridMultilevel"/>
    <w:tmpl w:val="97C4E59A"/>
    <w:lvl w:ilvl="0" w:tplc="04090017">
      <w:start w:val="1"/>
      <w:numFmt w:val="lowerLetter"/>
      <w:lvlText w:val="%1)"/>
      <w:lvlJc w:val="left"/>
      <w:pPr>
        <w:ind w:left="720" w:hanging="360"/>
      </w:pPr>
    </w:lvl>
    <w:lvl w:ilvl="1" w:tplc="F30CB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72B7B"/>
    <w:multiLevelType w:val="hybridMultilevel"/>
    <w:tmpl w:val="A3B039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B3E6C"/>
    <w:multiLevelType w:val="hybridMultilevel"/>
    <w:tmpl w:val="C6624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E504A4"/>
    <w:multiLevelType w:val="hybridMultilevel"/>
    <w:tmpl w:val="F950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4643AD"/>
    <w:multiLevelType w:val="hybridMultilevel"/>
    <w:tmpl w:val="38A6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AF440E"/>
    <w:multiLevelType w:val="hybridMultilevel"/>
    <w:tmpl w:val="8756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776EA8"/>
    <w:multiLevelType w:val="hybridMultilevel"/>
    <w:tmpl w:val="E48675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F2C2A"/>
    <w:multiLevelType w:val="hybridMultilevel"/>
    <w:tmpl w:val="266C4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F7CA4"/>
    <w:multiLevelType w:val="hybridMultilevel"/>
    <w:tmpl w:val="FC36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165D1"/>
    <w:multiLevelType w:val="hybridMultilevel"/>
    <w:tmpl w:val="91EE0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A501C3"/>
    <w:multiLevelType w:val="hybridMultilevel"/>
    <w:tmpl w:val="5B9A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C54773"/>
    <w:multiLevelType w:val="hybridMultilevel"/>
    <w:tmpl w:val="8C3A287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C0A7CD2"/>
    <w:multiLevelType w:val="hybridMultilevel"/>
    <w:tmpl w:val="2368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4612E"/>
    <w:multiLevelType w:val="hybridMultilevel"/>
    <w:tmpl w:val="8030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F52A9"/>
    <w:multiLevelType w:val="hybridMultilevel"/>
    <w:tmpl w:val="C8829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7623EB"/>
    <w:multiLevelType w:val="hybridMultilevel"/>
    <w:tmpl w:val="52866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1"/>
  </w:num>
  <w:num w:numId="5">
    <w:abstractNumId w:val="2"/>
  </w:num>
  <w:num w:numId="6">
    <w:abstractNumId w:val="11"/>
  </w:num>
  <w:num w:numId="7">
    <w:abstractNumId w:val="14"/>
  </w:num>
  <w:num w:numId="8">
    <w:abstractNumId w:val="6"/>
  </w:num>
  <w:num w:numId="9">
    <w:abstractNumId w:val="4"/>
  </w:num>
  <w:num w:numId="10">
    <w:abstractNumId w:val="5"/>
  </w:num>
  <w:num w:numId="11">
    <w:abstractNumId w:val="10"/>
  </w:num>
  <w:num w:numId="12">
    <w:abstractNumId w:val="12"/>
  </w:num>
  <w:num w:numId="13">
    <w:abstractNumId w:val="13"/>
  </w:num>
  <w:num w:numId="14">
    <w:abstractNumId w:val="9"/>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BD8"/>
    <w:rsid w:val="00040D41"/>
    <w:rsid w:val="002F7207"/>
    <w:rsid w:val="004E4BD8"/>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7CF35-4DEC-4830-A43A-7E518C93E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B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4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4BD8"/>
    <w:pPr>
      <w:spacing w:after="200" w:line="276" w:lineRule="auto"/>
      <w:ind w:left="720"/>
      <w:contextualSpacing/>
    </w:pPr>
  </w:style>
  <w:style w:type="table" w:customStyle="1" w:styleId="TableGrid3">
    <w:name w:val="Table Grid3"/>
    <w:basedOn w:val="TableNormal"/>
    <w:next w:val="TableGrid"/>
    <w:uiPriority w:val="59"/>
    <w:rsid w:val="004E4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E4B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D8"/>
  </w:style>
  <w:style w:type="paragraph" w:styleId="Footer">
    <w:name w:val="footer"/>
    <w:basedOn w:val="Normal"/>
    <w:link w:val="FooterChar"/>
    <w:uiPriority w:val="99"/>
    <w:unhideWhenUsed/>
    <w:rsid w:val="004E4B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2AF8467086C4093AEB41EC39B554F2E"/>
        <w:category>
          <w:name w:val="General"/>
          <w:gallery w:val="placeholder"/>
        </w:category>
        <w:types>
          <w:type w:val="bbPlcHdr"/>
        </w:types>
        <w:behaviors>
          <w:behavior w:val="content"/>
        </w:behaviors>
        <w:guid w:val="{5156CA0E-B91D-4AD1-A5C3-FCB34C9A5C01}"/>
      </w:docPartPr>
      <w:docPartBody>
        <w:p w:rsidR="00000000" w:rsidRDefault="004A6DE2" w:rsidP="004A6DE2">
          <w:pPr>
            <w:pStyle w:val="82AF8467086C4093AEB41EC39B554F2E"/>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E2"/>
    <w:rsid w:val="002C3905"/>
    <w:rsid w:val="004A6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AF8467086C4093AEB41EC39B554F2E">
    <w:name w:val="82AF8467086C4093AEB41EC39B554F2E"/>
    <w:rsid w:val="004A6D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2015-08-11T18:09:00Z</dcterms:created>
  <dcterms:modified xsi:type="dcterms:W3CDTF">2015-08-11T18:10:00Z</dcterms:modified>
</cp:coreProperties>
</file>